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5884" w:rsidRPr="00EB6EDC" w:rsidRDefault="00865884" w:rsidP="00EB6EDC">
      <w:pPr>
        <w:spacing w:line="360" w:lineRule="auto"/>
        <w:jc w:val="center"/>
        <w:rPr>
          <w:rFonts w:ascii="宋体" w:eastAsia="宋体" w:hAnsi="宋体" w:hint="eastAsia"/>
          <w:b/>
          <w:bCs/>
          <w:sz w:val="32"/>
          <w:szCs w:val="32"/>
        </w:rPr>
      </w:pPr>
      <w:r w:rsidRPr="00EB6EDC">
        <w:rPr>
          <w:rFonts w:ascii="宋体" w:eastAsia="宋体" w:hAnsi="宋体" w:hint="eastAsia"/>
          <w:b/>
          <w:bCs/>
          <w:sz w:val="32"/>
          <w:szCs w:val="32"/>
        </w:rPr>
        <w:t>供应链管理入学测试复习资料</w:t>
      </w:r>
    </w:p>
    <w:p w:rsidR="00865884"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对整个供应链系统进行计划、协调、操作、控制和优化的各种活动和过程 , 叫做 供应链管理</w:t>
      </w:r>
      <w:r w:rsidRPr="00132D53">
        <w:rPr>
          <w:rFonts w:ascii="宋体" w:eastAsia="宋体" w:hAnsi="宋体" w:hint="eastAsia"/>
          <w:sz w:val="24"/>
        </w:rPr>
        <w:t>。</w:t>
      </w:r>
      <w:r w:rsidRPr="00132D53">
        <w:rPr>
          <w:rFonts w:ascii="宋体" w:eastAsia="宋体" w:hAnsi="宋体"/>
          <w:sz w:val="24"/>
        </w:rPr>
        <w:tab/>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供应链管理以客户需求为导向。</w:t>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供应链是一个动态系统, 它包括不同环节之间持续不断的信息流、产品流和资金流。</w:t>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EDI是电子数据交换的缩写</w:t>
      </w:r>
      <w:r w:rsidR="00132D53">
        <w:rPr>
          <w:rFonts w:ascii="宋体" w:eastAsia="宋体" w:hAnsi="宋体" w:hint="eastAsia"/>
          <w:sz w:val="24"/>
        </w:rPr>
        <w:t>。</w:t>
      </w:r>
      <w:r w:rsidRPr="00132D53">
        <w:rPr>
          <w:rFonts w:ascii="宋体" w:eastAsia="宋体" w:hAnsi="宋体"/>
          <w:sz w:val="24"/>
        </w:rPr>
        <w:t xml:space="preserve"> </w:t>
      </w:r>
      <w:r w:rsidRPr="00132D53">
        <w:rPr>
          <w:rFonts w:ascii="宋体" w:eastAsia="宋体" w:hAnsi="宋体"/>
          <w:sz w:val="24"/>
        </w:rPr>
        <w:tab/>
      </w:r>
    </w:p>
    <w:p w:rsidR="00865884" w:rsidRPr="00132D53" w:rsidRDefault="00865884"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为了弥补生产过程中加工不足的问题，更有效地满足用户的需要，使产需双方更好地衔接，使这些加工活动成为物流过程的一部分的物流环节是</w:t>
      </w:r>
      <w:r w:rsidRPr="00132D53">
        <w:rPr>
          <w:rFonts w:ascii="宋体" w:eastAsia="宋体" w:hAnsi="宋体" w:hint="eastAsia"/>
          <w:sz w:val="24"/>
        </w:rPr>
        <w:t>流通加工。</w:t>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条形码采用条码扫描录入方式，首读率可达98%</w:t>
      </w:r>
      <w:r w:rsidRPr="00132D53">
        <w:rPr>
          <w:rFonts w:ascii="宋体" w:eastAsia="宋体" w:hAnsi="宋体" w:hint="eastAsia"/>
          <w:sz w:val="24"/>
        </w:rPr>
        <w:t>。</w:t>
      </w:r>
      <w:r w:rsidRPr="00132D53">
        <w:rPr>
          <w:rFonts w:ascii="宋体" w:eastAsia="宋体" w:hAnsi="宋体"/>
          <w:sz w:val="24"/>
        </w:rPr>
        <w:tab/>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完整地集成了车辆路线模型、网络物流模型、分配及核模型和设施定位模型的系统是</w:t>
      </w:r>
      <w:r w:rsidRPr="00132D53">
        <w:rPr>
          <w:rFonts w:ascii="宋体" w:eastAsia="宋体" w:hAnsi="宋体" w:hint="eastAsia"/>
          <w:sz w:val="24"/>
        </w:rPr>
        <w:t>G</w:t>
      </w:r>
      <w:r w:rsidRPr="00132D53">
        <w:rPr>
          <w:rFonts w:ascii="宋体" w:eastAsia="宋体" w:hAnsi="宋体"/>
          <w:sz w:val="24"/>
        </w:rPr>
        <w:t>IS</w:t>
      </w:r>
      <w:r w:rsidRPr="00132D53">
        <w:rPr>
          <w:rFonts w:ascii="宋体" w:eastAsia="宋体" w:hAnsi="宋体" w:hint="eastAsia"/>
          <w:sz w:val="24"/>
        </w:rPr>
        <w:t>。</w:t>
      </w:r>
      <w:r w:rsidRPr="00132D53">
        <w:rPr>
          <w:rFonts w:ascii="宋体" w:eastAsia="宋体" w:hAnsi="宋体"/>
          <w:sz w:val="24"/>
        </w:rPr>
        <w:t xml:space="preserve">  </w:t>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物流外包成为商业领域的一大趋势发生</w:t>
      </w:r>
      <w:r w:rsidRPr="00132D53">
        <w:rPr>
          <w:rFonts w:ascii="宋体" w:eastAsia="宋体" w:hAnsi="宋体" w:hint="eastAsia"/>
          <w:sz w:val="24"/>
        </w:rPr>
        <w:t>在2</w:t>
      </w:r>
      <w:r w:rsidRPr="00132D53">
        <w:rPr>
          <w:rFonts w:ascii="宋体" w:eastAsia="宋体" w:hAnsi="宋体"/>
          <w:sz w:val="24"/>
        </w:rPr>
        <w:t>0世纪80年代</w:t>
      </w:r>
      <w:r w:rsidRPr="00132D53">
        <w:rPr>
          <w:rFonts w:ascii="宋体" w:eastAsia="宋体" w:hAnsi="宋体" w:hint="eastAsia"/>
          <w:sz w:val="24"/>
        </w:rPr>
        <w:t>。</w:t>
      </w:r>
    </w:p>
    <w:p w:rsid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供应链是指生产及流通过程中，设计将产品更新换代或服务提供给最终用户的上游企业或下游企业所形成的</w:t>
      </w:r>
      <w:r w:rsidRPr="00132D53">
        <w:rPr>
          <w:rFonts w:ascii="宋体" w:eastAsia="宋体" w:hAnsi="宋体" w:hint="eastAsia"/>
          <w:sz w:val="24"/>
        </w:rPr>
        <w:t>网络结构。</w:t>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通常，一条完整的供应链包括供应商（原材料供应商和零件供应商）、制造商（加工厂或装配厂）、分销商（代理商或批发商）、零售商以及消费者。</w:t>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准时化采购也叫 JIT采购法，是一种先进的采购的模式，是一种管理哲理。它的基本思想是：在恰当的时间、恰当的地点，以恰当的数量、恰当的质量提供恰当的物品。</w:t>
      </w:r>
    </w:p>
    <w:p w:rsidR="00865884" w:rsidRPr="00132D53" w:rsidRDefault="00865884"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近年来，在国外出现了一种新的供应链库存管理方法——供应商管理库存（Vendor Managed Inventory，VMI）。这种库存管理策略打破了传统的各自为政的库存管理模式，体现了供应链的集成化管理思想，适应市场变化的要求，是一种新的有代表性的库存管理思想。</w:t>
      </w:r>
      <w:r w:rsidRPr="00132D53">
        <w:rPr>
          <w:rFonts w:ascii="宋体" w:eastAsia="宋体" w:hAnsi="宋体"/>
          <w:sz w:val="24"/>
        </w:rPr>
        <w:tab/>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在供应链管理中，通常将企业与供应商之间的关系分为五种，短期目标型、长期目标型、 渗透型、联盟型和纵向集成型。</w:t>
      </w:r>
    </w:p>
    <w:p w:rsidR="00865884" w:rsidRPr="00132D53" w:rsidRDefault="00865884"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可以成为不同运动过程之间相互转换的桥梁，在整个物流过程中，它是不断出现和反复进行的，其出现的频率远高于其他物流活动的物流环节是装</w:t>
      </w:r>
      <w:r w:rsidRPr="00132D53">
        <w:rPr>
          <w:rFonts w:ascii="宋体" w:eastAsia="宋体" w:hAnsi="宋体"/>
          <w:sz w:val="24"/>
        </w:rPr>
        <w:lastRenderedPageBreak/>
        <w:t>卸搬运</w:t>
      </w:r>
      <w:r w:rsidRPr="00132D53">
        <w:rPr>
          <w:rFonts w:ascii="宋体" w:eastAsia="宋体" w:hAnsi="宋体" w:hint="eastAsia"/>
          <w:sz w:val="24"/>
        </w:rPr>
        <w:t>。</w:t>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ERP体现事先计划与事中控制的思想。</w:t>
      </w:r>
      <w:r w:rsidRPr="00132D53">
        <w:rPr>
          <w:rFonts w:ascii="宋体" w:eastAsia="宋体" w:hAnsi="宋体"/>
          <w:sz w:val="24"/>
        </w:rPr>
        <w:tab/>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仓储可以创造时间效用。</w:t>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供应链合作伙伴关系是供应商与制造商之间、制造商与销售商之间在一定时期内的共享信息、共担风险、共同获利的协作关系。</w:t>
      </w:r>
    </w:p>
    <w:p w:rsidR="00865884" w:rsidRPr="00132D53" w:rsidRDefault="00865884"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易腐食品从产地收购或捕捞之后，在产品加工、贮藏、运输、分销、零售，直到转入到消费者手中，其各个环节始终处于产品所必需的低温环境下，以保证食品质量安全、减少损耗，防止污染的特殊供应链系统是食品冷链</w:t>
      </w:r>
      <w:r w:rsidRPr="00132D53">
        <w:rPr>
          <w:rFonts w:ascii="宋体" w:eastAsia="宋体" w:hAnsi="宋体" w:hint="eastAsia"/>
          <w:sz w:val="24"/>
        </w:rPr>
        <w:t>。</w:t>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根据条形码的排列方式不同，可分为连续型条码和非连续型条码</w:t>
      </w:r>
      <w:r w:rsidRPr="00132D53">
        <w:rPr>
          <w:rFonts w:ascii="宋体" w:eastAsia="宋体" w:hAnsi="宋体" w:hint="eastAsia"/>
          <w:sz w:val="24"/>
        </w:rPr>
        <w:t>。</w:t>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供应链的合作伙伴必须具有并能为供应链贡献自己的核心能力,这体现了供应链合作伙伴选 择原则中的核心能力原则。</w:t>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物流创造空间效用的具体形式有在低价值生产地流入高价值需求地</w:t>
      </w:r>
      <w:r w:rsidRPr="00132D53">
        <w:rPr>
          <w:rFonts w:ascii="宋体" w:eastAsia="宋体" w:hAnsi="宋体" w:hint="eastAsia"/>
          <w:sz w:val="24"/>
        </w:rPr>
        <w:t>。</w:t>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现行生产计划和控制模式与供应链管理思想的差距主要表现在信息反馈机制</w:t>
      </w:r>
      <w:r w:rsidRPr="00132D53">
        <w:rPr>
          <w:rFonts w:ascii="宋体" w:eastAsia="宋体" w:hAnsi="宋体" w:hint="eastAsia"/>
          <w:sz w:val="24"/>
        </w:rPr>
        <w:t>、</w:t>
      </w:r>
      <w:r w:rsidRPr="00132D53">
        <w:rPr>
          <w:rFonts w:ascii="宋体" w:eastAsia="宋体" w:hAnsi="宋体"/>
          <w:sz w:val="24"/>
        </w:rPr>
        <w:t>决策信息来源</w:t>
      </w:r>
      <w:r w:rsidRPr="00132D53">
        <w:rPr>
          <w:rFonts w:ascii="宋体" w:eastAsia="宋体" w:hAnsi="宋体" w:hint="eastAsia"/>
          <w:sz w:val="24"/>
        </w:rPr>
        <w:t>、</w:t>
      </w:r>
      <w:r w:rsidRPr="00132D53">
        <w:rPr>
          <w:rFonts w:ascii="宋体" w:eastAsia="宋体" w:hAnsi="宋体"/>
          <w:sz w:val="24"/>
        </w:rPr>
        <w:t>计划运行环境</w:t>
      </w:r>
      <w:r w:rsidRPr="00132D53">
        <w:rPr>
          <w:rFonts w:ascii="宋体" w:eastAsia="宋体" w:hAnsi="宋体" w:hint="eastAsia"/>
          <w:sz w:val="24"/>
        </w:rPr>
        <w:t>、</w:t>
      </w:r>
      <w:r w:rsidRPr="00132D53">
        <w:rPr>
          <w:rFonts w:ascii="宋体" w:eastAsia="宋体" w:hAnsi="宋体"/>
          <w:sz w:val="24"/>
        </w:rPr>
        <w:t>决策模式</w:t>
      </w:r>
      <w:r w:rsidRPr="00132D53">
        <w:rPr>
          <w:rFonts w:ascii="宋体" w:eastAsia="宋体" w:hAnsi="宋体" w:hint="eastAsia"/>
          <w:sz w:val="24"/>
        </w:rPr>
        <w:t>。</w:t>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按照运输设施的不同，运输分为公路运输</w:t>
      </w:r>
      <w:r w:rsidR="00442165" w:rsidRPr="00132D53">
        <w:rPr>
          <w:rFonts w:ascii="宋体" w:eastAsia="宋体" w:hAnsi="宋体" w:hint="eastAsia"/>
          <w:sz w:val="24"/>
        </w:rPr>
        <w:t>、</w:t>
      </w:r>
      <w:r w:rsidRPr="00132D53">
        <w:rPr>
          <w:rFonts w:ascii="宋体" w:eastAsia="宋体" w:hAnsi="宋体"/>
          <w:sz w:val="24"/>
        </w:rPr>
        <w:t>铁路运输</w:t>
      </w:r>
      <w:r w:rsidR="00442165" w:rsidRPr="00132D53">
        <w:rPr>
          <w:rFonts w:ascii="宋体" w:eastAsia="宋体" w:hAnsi="宋体" w:hint="eastAsia"/>
          <w:sz w:val="24"/>
        </w:rPr>
        <w:t>、</w:t>
      </w:r>
      <w:r w:rsidRPr="00132D53">
        <w:rPr>
          <w:rFonts w:ascii="宋体" w:eastAsia="宋体" w:hAnsi="宋体"/>
          <w:sz w:val="24"/>
        </w:rPr>
        <w:t>水路运输</w:t>
      </w:r>
      <w:r w:rsidR="00442165" w:rsidRPr="00132D53">
        <w:rPr>
          <w:rFonts w:ascii="宋体" w:eastAsia="宋体" w:hAnsi="宋体" w:hint="eastAsia"/>
          <w:sz w:val="24"/>
        </w:rPr>
        <w:t>、</w:t>
      </w:r>
      <w:r w:rsidRPr="00132D53">
        <w:rPr>
          <w:rFonts w:ascii="宋体" w:eastAsia="宋体" w:hAnsi="宋体"/>
          <w:sz w:val="24"/>
        </w:rPr>
        <w:t>航空运输</w:t>
      </w:r>
      <w:r w:rsidR="00442165" w:rsidRPr="00132D53">
        <w:rPr>
          <w:rFonts w:ascii="宋体" w:eastAsia="宋体" w:hAnsi="宋体" w:hint="eastAsia"/>
          <w:sz w:val="24"/>
        </w:rPr>
        <w:t>和</w:t>
      </w:r>
      <w:r w:rsidRPr="00132D53">
        <w:rPr>
          <w:rFonts w:ascii="宋体" w:eastAsia="宋体" w:hAnsi="宋体"/>
          <w:sz w:val="24"/>
        </w:rPr>
        <w:t>管道运输</w:t>
      </w:r>
      <w:r w:rsidR="00442165" w:rsidRPr="00132D53">
        <w:rPr>
          <w:rFonts w:ascii="宋体" w:eastAsia="宋体" w:hAnsi="宋体" w:hint="eastAsia"/>
          <w:sz w:val="24"/>
        </w:rPr>
        <w:t>。</w:t>
      </w:r>
      <w:r w:rsidRPr="00132D53">
        <w:rPr>
          <w:rFonts w:ascii="宋体" w:eastAsia="宋体" w:hAnsi="宋体"/>
          <w:sz w:val="24"/>
        </w:rPr>
        <w:tab/>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仓储的逆作用表现为仓储货物发生资金占用费用</w:t>
      </w:r>
      <w:r w:rsidR="00442165" w:rsidRPr="00132D53">
        <w:rPr>
          <w:rFonts w:ascii="宋体" w:eastAsia="宋体" w:hAnsi="宋体" w:hint="eastAsia"/>
          <w:sz w:val="24"/>
        </w:rPr>
        <w:t>、</w:t>
      </w:r>
      <w:r w:rsidRPr="00132D53">
        <w:rPr>
          <w:rFonts w:ascii="宋体" w:eastAsia="宋体" w:hAnsi="宋体"/>
          <w:sz w:val="24"/>
        </w:rPr>
        <w:t>仓储保管人员发生工资支出</w:t>
      </w:r>
      <w:r w:rsidR="00442165" w:rsidRPr="00132D53">
        <w:rPr>
          <w:rFonts w:ascii="宋体" w:eastAsia="宋体" w:hAnsi="宋体" w:hint="eastAsia"/>
          <w:sz w:val="24"/>
        </w:rPr>
        <w:t>、</w:t>
      </w:r>
      <w:r w:rsidRPr="00132D53">
        <w:rPr>
          <w:rFonts w:ascii="宋体" w:eastAsia="宋体" w:hAnsi="宋体"/>
          <w:sz w:val="24"/>
        </w:rPr>
        <w:t>保险费支出</w:t>
      </w:r>
      <w:r w:rsidR="00442165" w:rsidRPr="00132D53">
        <w:rPr>
          <w:rFonts w:ascii="宋体" w:eastAsia="宋体" w:hAnsi="宋体" w:hint="eastAsia"/>
          <w:sz w:val="24"/>
        </w:rPr>
        <w:t>和</w:t>
      </w:r>
      <w:r w:rsidRPr="00132D53">
        <w:rPr>
          <w:rFonts w:ascii="宋体" w:eastAsia="宋体" w:hAnsi="宋体"/>
          <w:sz w:val="24"/>
        </w:rPr>
        <w:t>仓库建设费用支出</w:t>
      </w:r>
      <w:r w:rsidRPr="00132D53">
        <w:rPr>
          <w:rFonts w:ascii="宋体" w:eastAsia="宋体" w:hAnsi="宋体"/>
          <w:sz w:val="24"/>
        </w:rPr>
        <w:tab/>
      </w:r>
    </w:p>
    <w:p w:rsidR="00865884" w:rsidRPr="00132D53" w:rsidRDefault="00865884"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提高预测的精度可以从</w:t>
      </w:r>
      <w:r w:rsidR="00442165" w:rsidRPr="00132D53">
        <w:rPr>
          <w:rFonts w:ascii="宋体" w:eastAsia="宋体" w:hAnsi="宋体"/>
          <w:sz w:val="24"/>
        </w:rPr>
        <w:t>采用准确的预测模型</w:t>
      </w:r>
      <w:r w:rsidR="00442165" w:rsidRPr="00132D53">
        <w:rPr>
          <w:rFonts w:ascii="宋体" w:eastAsia="宋体" w:hAnsi="宋体" w:hint="eastAsia"/>
          <w:sz w:val="24"/>
        </w:rPr>
        <w:t>、</w:t>
      </w:r>
      <w:r w:rsidR="00442165" w:rsidRPr="00132D53">
        <w:rPr>
          <w:rFonts w:ascii="宋体" w:eastAsia="宋体" w:hAnsi="宋体"/>
          <w:sz w:val="24"/>
        </w:rPr>
        <w:t>与下游企业及时沟通</w:t>
      </w:r>
      <w:r w:rsidR="00442165" w:rsidRPr="00132D53">
        <w:rPr>
          <w:rFonts w:ascii="宋体" w:eastAsia="宋体" w:hAnsi="宋体" w:hint="eastAsia"/>
          <w:sz w:val="24"/>
        </w:rPr>
        <w:t>、</w:t>
      </w:r>
      <w:r w:rsidR="00442165" w:rsidRPr="00132D53">
        <w:rPr>
          <w:rFonts w:ascii="宋体" w:eastAsia="宋体" w:hAnsi="宋体"/>
          <w:sz w:val="24"/>
        </w:rPr>
        <w:t>信息共享</w:t>
      </w:r>
      <w:r w:rsidR="00442165" w:rsidRPr="00132D53">
        <w:rPr>
          <w:rFonts w:ascii="宋体" w:eastAsia="宋体" w:hAnsi="宋体" w:hint="eastAsia"/>
          <w:sz w:val="24"/>
        </w:rPr>
        <w:t>和</w:t>
      </w:r>
      <w:r w:rsidR="00442165" w:rsidRPr="00132D53">
        <w:rPr>
          <w:rFonts w:ascii="宋体" w:eastAsia="宋体" w:hAnsi="宋体"/>
          <w:sz w:val="24"/>
        </w:rPr>
        <w:t>与下游企业共同预测</w:t>
      </w:r>
      <w:r w:rsidR="00442165" w:rsidRPr="00132D53">
        <w:rPr>
          <w:rFonts w:ascii="宋体" w:eastAsia="宋体" w:hAnsi="宋体" w:hint="eastAsia"/>
          <w:sz w:val="24"/>
        </w:rPr>
        <w:t>等方面</w:t>
      </w:r>
      <w:r w:rsidRPr="00132D53">
        <w:rPr>
          <w:rFonts w:ascii="宋体" w:eastAsia="宋体" w:hAnsi="宋体"/>
          <w:sz w:val="24"/>
        </w:rPr>
        <w:t>着手。</w:t>
      </w:r>
      <w:r w:rsidRPr="00132D53">
        <w:rPr>
          <w:rFonts w:ascii="宋体" w:eastAsia="宋体" w:hAnsi="宋体"/>
          <w:sz w:val="24"/>
        </w:rPr>
        <w:tab/>
        <w:t xml:space="preserve"> </w:t>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条形码技术的特点包括简单</w:t>
      </w:r>
      <w:r w:rsidR="00442165" w:rsidRPr="00132D53">
        <w:rPr>
          <w:rFonts w:ascii="宋体" w:eastAsia="宋体" w:hAnsi="宋体" w:hint="eastAsia"/>
          <w:sz w:val="24"/>
        </w:rPr>
        <w:t>、</w:t>
      </w:r>
      <w:r w:rsidRPr="00132D53">
        <w:rPr>
          <w:rFonts w:ascii="宋体" w:eastAsia="宋体" w:hAnsi="宋体"/>
          <w:sz w:val="24"/>
        </w:rPr>
        <w:t>信息采集速度快</w:t>
      </w:r>
      <w:r w:rsidR="00442165" w:rsidRPr="00132D53">
        <w:rPr>
          <w:rFonts w:ascii="宋体" w:eastAsia="宋体" w:hAnsi="宋体" w:hint="eastAsia"/>
          <w:sz w:val="24"/>
        </w:rPr>
        <w:t>、</w:t>
      </w:r>
      <w:r w:rsidRPr="00132D53">
        <w:rPr>
          <w:rFonts w:ascii="宋体" w:eastAsia="宋体" w:hAnsi="宋体"/>
          <w:sz w:val="24"/>
        </w:rPr>
        <w:t>信息采集量大</w:t>
      </w:r>
      <w:r w:rsidR="00442165" w:rsidRPr="00132D53">
        <w:rPr>
          <w:rFonts w:ascii="宋体" w:eastAsia="宋体" w:hAnsi="宋体" w:hint="eastAsia"/>
          <w:sz w:val="24"/>
        </w:rPr>
        <w:t>、</w:t>
      </w:r>
      <w:r w:rsidRPr="00132D53">
        <w:rPr>
          <w:rFonts w:ascii="宋体" w:eastAsia="宋体" w:hAnsi="宋体"/>
          <w:sz w:val="24"/>
        </w:rPr>
        <w:t>可靠性高</w:t>
      </w:r>
      <w:r w:rsidR="00442165" w:rsidRPr="00132D53">
        <w:rPr>
          <w:rFonts w:ascii="宋体" w:eastAsia="宋体" w:hAnsi="宋体" w:hint="eastAsia"/>
          <w:sz w:val="24"/>
        </w:rPr>
        <w:t>、</w:t>
      </w:r>
      <w:r w:rsidRPr="00132D53">
        <w:rPr>
          <w:rFonts w:ascii="宋体" w:eastAsia="宋体" w:hAnsi="宋体"/>
          <w:sz w:val="24"/>
        </w:rPr>
        <w:t>设备结构简单，成本低</w:t>
      </w:r>
      <w:r w:rsidR="00442165" w:rsidRPr="00132D53">
        <w:rPr>
          <w:rFonts w:ascii="宋体" w:eastAsia="宋体" w:hAnsi="宋体" w:hint="eastAsia"/>
          <w:sz w:val="24"/>
        </w:rPr>
        <w:t>。</w:t>
      </w:r>
      <w:r w:rsidRPr="00132D53">
        <w:rPr>
          <w:rFonts w:ascii="宋体" w:eastAsia="宋体" w:hAnsi="宋体"/>
          <w:sz w:val="24"/>
        </w:rPr>
        <w:tab/>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纵向一体化管理模式存在的弊端有增加了企业的投资负担</w:t>
      </w:r>
      <w:r w:rsidR="00442165" w:rsidRPr="00132D53">
        <w:rPr>
          <w:rFonts w:ascii="宋体" w:eastAsia="宋体" w:hAnsi="宋体" w:hint="eastAsia"/>
          <w:sz w:val="24"/>
        </w:rPr>
        <w:t>、</w:t>
      </w:r>
      <w:r w:rsidRPr="00132D53">
        <w:rPr>
          <w:rFonts w:ascii="宋体" w:eastAsia="宋体" w:hAnsi="宋体"/>
          <w:sz w:val="24"/>
        </w:rPr>
        <w:t>对于复杂多变的市场需求无法做出快速反应</w:t>
      </w:r>
      <w:r w:rsidR="00442165" w:rsidRPr="00132D53">
        <w:rPr>
          <w:rFonts w:ascii="宋体" w:eastAsia="宋体" w:hAnsi="宋体" w:hint="eastAsia"/>
          <w:sz w:val="24"/>
        </w:rPr>
        <w:t>、</w:t>
      </w:r>
      <w:r w:rsidRPr="00132D53">
        <w:rPr>
          <w:rFonts w:ascii="宋体" w:eastAsia="宋体" w:hAnsi="宋体"/>
          <w:sz w:val="24"/>
        </w:rPr>
        <w:t>迫使企业从事不擅长的业务活动</w:t>
      </w:r>
      <w:r w:rsidR="00442165" w:rsidRPr="00132D53">
        <w:rPr>
          <w:rFonts w:ascii="宋体" w:eastAsia="宋体" w:hAnsi="宋体" w:hint="eastAsia"/>
          <w:sz w:val="24"/>
        </w:rPr>
        <w:t>和</w:t>
      </w:r>
      <w:r w:rsidRPr="00132D53">
        <w:rPr>
          <w:rFonts w:ascii="宋体" w:eastAsia="宋体" w:hAnsi="宋体"/>
          <w:sz w:val="24"/>
        </w:rPr>
        <w:t>承担丧失市场时机的风险</w:t>
      </w:r>
      <w:r w:rsidR="00442165" w:rsidRPr="00132D53">
        <w:rPr>
          <w:rFonts w:ascii="宋体" w:eastAsia="宋体" w:hAnsi="宋体" w:hint="eastAsia"/>
          <w:sz w:val="24"/>
        </w:rPr>
        <w:t>。</w:t>
      </w:r>
      <w:r w:rsidRPr="00132D53">
        <w:rPr>
          <w:rFonts w:ascii="宋体" w:eastAsia="宋体" w:hAnsi="宋体"/>
          <w:sz w:val="24"/>
        </w:rPr>
        <w:tab/>
      </w:r>
    </w:p>
    <w:p w:rsidR="00865884"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冷链物流的特点包括冷链物流要求高</w:t>
      </w:r>
      <w:r w:rsidR="00442165" w:rsidRPr="00132D53">
        <w:rPr>
          <w:rFonts w:ascii="宋体" w:eastAsia="宋体" w:hAnsi="宋体" w:hint="eastAsia"/>
          <w:sz w:val="24"/>
        </w:rPr>
        <w:t>、</w:t>
      </w:r>
      <w:r w:rsidRPr="00132D53">
        <w:rPr>
          <w:rFonts w:ascii="宋体" w:eastAsia="宋体" w:hAnsi="宋体"/>
          <w:sz w:val="24"/>
        </w:rPr>
        <w:t>效率低</w:t>
      </w:r>
      <w:r w:rsidR="00442165" w:rsidRPr="00132D53">
        <w:rPr>
          <w:rFonts w:ascii="宋体" w:eastAsia="宋体" w:hAnsi="宋体" w:hint="eastAsia"/>
          <w:sz w:val="24"/>
        </w:rPr>
        <w:t>、</w:t>
      </w:r>
      <w:r w:rsidRPr="00132D53">
        <w:rPr>
          <w:rFonts w:ascii="宋体" w:eastAsia="宋体" w:hAnsi="宋体"/>
          <w:sz w:val="24"/>
        </w:rPr>
        <w:t>信息传递效率低</w:t>
      </w:r>
      <w:r w:rsidR="00442165" w:rsidRPr="00132D53">
        <w:rPr>
          <w:rFonts w:ascii="宋体" w:eastAsia="宋体" w:hAnsi="宋体" w:hint="eastAsia"/>
          <w:sz w:val="24"/>
        </w:rPr>
        <w:t>。</w:t>
      </w:r>
      <w:r w:rsidRPr="00132D53">
        <w:rPr>
          <w:rFonts w:ascii="宋体" w:eastAsia="宋体" w:hAnsi="宋体"/>
          <w:sz w:val="24"/>
        </w:rPr>
        <w:tab/>
      </w:r>
    </w:p>
    <w:p w:rsidR="00442165" w:rsidRPr="00132D53" w:rsidRDefault="00865884"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供应链设计的内容包括</w:t>
      </w:r>
      <w:r w:rsidR="00442165" w:rsidRPr="00132D53">
        <w:rPr>
          <w:rFonts w:ascii="宋体" w:eastAsia="宋体" w:hAnsi="宋体"/>
          <w:sz w:val="24"/>
        </w:rPr>
        <w:t>供应链网络结构设计</w:t>
      </w:r>
      <w:r w:rsidR="00442165" w:rsidRPr="00132D53">
        <w:rPr>
          <w:rFonts w:ascii="宋体" w:eastAsia="宋体" w:hAnsi="宋体" w:hint="eastAsia"/>
          <w:sz w:val="24"/>
        </w:rPr>
        <w:t>、</w:t>
      </w:r>
      <w:r w:rsidR="00442165" w:rsidRPr="00132D53">
        <w:rPr>
          <w:rFonts w:ascii="宋体" w:eastAsia="宋体" w:hAnsi="宋体"/>
          <w:sz w:val="24"/>
        </w:rPr>
        <w:t>供应链运行基本规则</w:t>
      </w:r>
      <w:r w:rsidR="00442165" w:rsidRPr="00132D53">
        <w:rPr>
          <w:rFonts w:ascii="宋体" w:eastAsia="宋体" w:hAnsi="宋体" w:hint="eastAsia"/>
          <w:sz w:val="24"/>
        </w:rPr>
        <w:t>和</w:t>
      </w:r>
      <w:r w:rsidR="00442165" w:rsidRPr="00132D53">
        <w:rPr>
          <w:rFonts w:ascii="宋体" w:eastAsia="宋体" w:hAnsi="宋体"/>
          <w:sz w:val="24"/>
        </w:rPr>
        <w:t>供应链合作伙伴选择</w:t>
      </w:r>
      <w:r w:rsidRPr="00132D53">
        <w:rPr>
          <w:rFonts w:ascii="宋体" w:eastAsia="宋体" w:hAnsi="宋体"/>
          <w:sz w:val="24"/>
        </w:rPr>
        <w:t>。</w:t>
      </w:r>
    </w:p>
    <w:p w:rsidR="00865884" w:rsidRPr="00EB6EDC" w:rsidRDefault="00865884" w:rsidP="00132D53">
      <w:pPr>
        <w:spacing w:line="360" w:lineRule="auto"/>
        <w:ind w:firstLine="420"/>
        <w:rPr>
          <w:rFonts w:ascii="宋体" w:eastAsia="宋体" w:hAnsi="宋体"/>
          <w:sz w:val="24"/>
        </w:rPr>
      </w:pPr>
    </w:p>
    <w:p w:rsidR="00865884" w:rsidRPr="00132D53" w:rsidRDefault="00865884"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lastRenderedPageBreak/>
        <w:t>当今世界经营环境突出表现的特征信息特征</w:t>
      </w:r>
      <w:r w:rsidR="00442165" w:rsidRPr="00132D53">
        <w:rPr>
          <w:rFonts w:ascii="宋体" w:eastAsia="宋体" w:hAnsi="宋体" w:hint="eastAsia"/>
          <w:sz w:val="24"/>
        </w:rPr>
        <w:t>、</w:t>
      </w:r>
      <w:r w:rsidRPr="00132D53">
        <w:rPr>
          <w:rFonts w:ascii="宋体" w:eastAsia="宋体" w:hAnsi="宋体"/>
          <w:sz w:val="24"/>
        </w:rPr>
        <w:t>协同特征</w:t>
      </w:r>
      <w:r w:rsidR="00442165" w:rsidRPr="00132D53">
        <w:rPr>
          <w:rFonts w:ascii="宋体" w:eastAsia="宋体" w:hAnsi="宋体" w:hint="eastAsia"/>
          <w:sz w:val="24"/>
        </w:rPr>
        <w:t>、</w:t>
      </w:r>
      <w:r w:rsidRPr="00132D53">
        <w:rPr>
          <w:rFonts w:ascii="宋体" w:eastAsia="宋体" w:hAnsi="宋体"/>
          <w:sz w:val="24"/>
        </w:rPr>
        <w:t>个性化特征</w:t>
      </w:r>
      <w:r w:rsidR="00442165" w:rsidRPr="00132D53">
        <w:rPr>
          <w:rFonts w:ascii="宋体" w:eastAsia="宋体" w:hAnsi="宋体" w:hint="eastAsia"/>
          <w:sz w:val="24"/>
        </w:rPr>
        <w:t>、</w:t>
      </w:r>
      <w:r w:rsidRPr="00132D53">
        <w:rPr>
          <w:rFonts w:ascii="宋体" w:eastAsia="宋体" w:hAnsi="宋体"/>
          <w:sz w:val="24"/>
        </w:rPr>
        <w:t>技术特征</w:t>
      </w:r>
      <w:r w:rsidR="00442165" w:rsidRPr="00132D53">
        <w:rPr>
          <w:rFonts w:ascii="宋体" w:eastAsia="宋体" w:hAnsi="宋体" w:hint="eastAsia"/>
          <w:sz w:val="24"/>
        </w:rPr>
        <w:t>和</w:t>
      </w:r>
      <w:r w:rsidRPr="00132D53">
        <w:rPr>
          <w:rFonts w:ascii="宋体" w:eastAsia="宋体" w:hAnsi="宋体"/>
          <w:sz w:val="24"/>
        </w:rPr>
        <w:t>全球化特征</w:t>
      </w:r>
      <w:r w:rsidR="00442165" w:rsidRPr="00132D53">
        <w:rPr>
          <w:rFonts w:ascii="宋体" w:eastAsia="宋体" w:hAnsi="宋体" w:hint="eastAsia"/>
          <w:sz w:val="24"/>
        </w:rPr>
        <w:t>。</w:t>
      </w:r>
    </w:p>
    <w:p w:rsidR="00865884" w:rsidRPr="00132D53" w:rsidRDefault="00865884"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 xml:space="preserve">供应链实质上是由企业间的供需关系链接成的市场链、产业链，这种供需关系就是功能关系链、流程关系链，也是一条体现竞争实力的价值增值链。 </w:t>
      </w:r>
    </w:p>
    <w:p w:rsidR="00865884" w:rsidRPr="00132D53" w:rsidRDefault="00865884"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 xml:space="preserve">运输是指通过合理的方法，利用运输工具和运输设施，实现人和物的载运及输送。 </w:t>
      </w:r>
      <w:r w:rsidRPr="00132D53">
        <w:rPr>
          <w:rFonts w:ascii="宋体" w:eastAsia="宋体" w:hAnsi="宋体"/>
          <w:sz w:val="24"/>
        </w:rPr>
        <w:tab/>
      </w:r>
    </w:p>
    <w:p w:rsidR="00865884" w:rsidRPr="00132D53" w:rsidRDefault="00865884"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仓储的对象既可以是生产资料，也可以是生活资料，但必须是实物动产。</w:t>
      </w:r>
    </w:p>
    <w:p w:rsidR="00865884" w:rsidRPr="00132D53" w:rsidRDefault="00865884"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 xml:space="preserve">流通加工的加工对象是进入加工领域的产品。 </w:t>
      </w:r>
      <w:r w:rsidRPr="00132D53">
        <w:rPr>
          <w:rFonts w:ascii="宋体" w:eastAsia="宋体" w:hAnsi="宋体"/>
          <w:sz w:val="24"/>
        </w:rPr>
        <w:tab/>
      </w:r>
    </w:p>
    <w:p w:rsidR="00865884" w:rsidRPr="00132D53" w:rsidRDefault="00865884"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物流信息是伴随着物流活动的发生而产生的，它贯穿于物流活动的始终，在物流活动中起着中枢神经的作用。</w:t>
      </w:r>
      <w:r w:rsidRPr="00132D53">
        <w:rPr>
          <w:rFonts w:ascii="宋体" w:eastAsia="宋体" w:hAnsi="宋体"/>
          <w:sz w:val="24"/>
        </w:rPr>
        <w:tab/>
      </w:r>
    </w:p>
    <w:p w:rsidR="00865884" w:rsidRPr="00132D53" w:rsidRDefault="00865884"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“牛鞭效应”是产生供应链中的需求变异加速放大的主要因素。</w:t>
      </w:r>
      <w:r w:rsidRPr="00132D53">
        <w:rPr>
          <w:rFonts w:ascii="宋体" w:eastAsia="宋体" w:hAnsi="宋体"/>
          <w:sz w:val="24"/>
        </w:rPr>
        <w:tab/>
      </w:r>
    </w:p>
    <w:p w:rsidR="00865884" w:rsidRPr="00132D53" w:rsidRDefault="00865884" w:rsidP="00EB6EDC">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物流渠道是指供应链系统物品运送的途径和方式。</w:t>
      </w:r>
      <w:r w:rsidRPr="00132D53">
        <w:rPr>
          <w:rFonts w:ascii="宋体" w:eastAsia="宋体" w:hAnsi="宋体"/>
          <w:sz w:val="24"/>
        </w:rPr>
        <w:tab/>
      </w:r>
    </w:p>
    <w:p w:rsidR="00865884" w:rsidRPr="00132D53" w:rsidRDefault="00865884"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建立现代化、高效率的配送系统，要以运输技术为手段，要以良好的仓储设施为基础，从而不断优化配送方式，实现配送合理化。</w:t>
      </w:r>
      <w:r w:rsidRPr="00132D53">
        <w:rPr>
          <w:rFonts w:ascii="宋体" w:eastAsia="宋体" w:hAnsi="宋体"/>
          <w:sz w:val="24"/>
        </w:rPr>
        <w:tab/>
      </w:r>
    </w:p>
    <w:p w:rsidR="005622B9" w:rsidRPr="00132D53" w:rsidRDefault="00865884" w:rsidP="00EB6EDC">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欧洲有些国家为了更好地实施绿色物流战略，对于托盘的标准、汽车尾气排放标准、汽车燃料类型等都进行了规定，其他欧洲国家的不符合标准要求的货运车辆将不允许进入本国。这就是绿色物流系统的跨国性。</w:t>
      </w:r>
      <w:r w:rsidRPr="00132D53">
        <w:rPr>
          <w:rFonts w:ascii="宋体" w:eastAsia="宋体" w:hAnsi="宋体"/>
          <w:sz w:val="24"/>
        </w:rPr>
        <w:tab/>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从供应链的结构模型可以看出，供应链是一个网链结构，由围绕核心企业的供应商、供应商的供应商和用户、用户的用户组成。</w:t>
      </w:r>
    </w:p>
    <w:p w:rsidR="005622B9" w:rsidRPr="00132D53" w:rsidRDefault="005622B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电子数据交换（EDI）是通过电子方式，采用标准化的格式，利用计算机网络进行结构化数据传输和交换，俗称“无纸化交易”。</w:t>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利用铁路、公路的干线，大型船舶的固定航线进行的长距离、大批量的运输方式，进行远距离空间位置转移的重要形式是干线运输</w:t>
      </w:r>
      <w:r w:rsidRPr="00132D53">
        <w:rPr>
          <w:rFonts w:ascii="宋体" w:eastAsia="宋体" w:hAnsi="宋体" w:hint="eastAsia"/>
          <w:sz w:val="24"/>
        </w:rPr>
        <w:t>。</w:t>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静态仓储是指对仓库内物品的存放</w:t>
      </w:r>
      <w:r w:rsidRPr="00132D53">
        <w:rPr>
          <w:rFonts w:ascii="宋体" w:eastAsia="宋体" w:hAnsi="宋体" w:hint="eastAsia"/>
          <w:sz w:val="24"/>
        </w:rPr>
        <w:t>。</w:t>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物品在从生产地到使用地的过程中，根据需要实施包装、分割、计量、分拣、刷标志、加标签、组装等简单作业的总称是流通加工</w:t>
      </w:r>
      <w:r w:rsidRPr="00132D53">
        <w:rPr>
          <w:rFonts w:ascii="宋体" w:eastAsia="宋体" w:hAnsi="宋体" w:hint="eastAsia"/>
          <w:sz w:val="24"/>
        </w:rPr>
        <w:t>。</w:t>
      </w:r>
    </w:p>
    <w:p w:rsidR="005622B9" w:rsidRPr="00132D53" w:rsidRDefault="005622B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商品条码在流通领域中用于标识商品的全球通用的条码，是商品在市场中自由流通并进入扫描商店的先决条件</w:t>
      </w:r>
      <w:r w:rsidRPr="00132D53">
        <w:rPr>
          <w:rFonts w:ascii="宋体" w:eastAsia="宋体" w:hAnsi="宋体" w:hint="eastAsia"/>
          <w:sz w:val="24"/>
        </w:rPr>
        <w:t>。</w:t>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供应链合作伙伴关系的制约条件有合作企业间的冲突</w:t>
      </w:r>
      <w:r w:rsidRPr="00132D53">
        <w:rPr>
          <w:rFonts w:ascii="宋体" w:eastAsia="宋体" w:hAnsi="宋体" w:hint="eastAsia"/>
          <w:sz w:val="24"/>
        </w:rPr>
        <w:t>、</w:t>
      </w:r>
      <w:r w:rsidRPr="00132D53">
        <w:rPr>
          <w:rFonts w:ascii="宋体" w:eastAsia="宋体" w:hAnsi="宋体"/>
          <w:sz w:val="24"/>
        </w:rPr>
        <w:t>企业间的相互依</w:t>
      </w:r>
      <w:r w:rsidRPr="00132D53">
        <w:rPr>
          <w:rFonts w:ascii="宋体" w:eastAsia="宋体" w:hAnsi="宋体"/>
          <w:sz w:val="24"/>
        </w:rPr>
        <w:lastRenderedPageBreak/>
        <w:t>赖程度</w:t>
      </w:r>
      <w:r w:rsidRPr="00132D53">
        <w:rPr>
          <w:rFonts w:ascii="宋体" w:eastAsia="宋体" w:hAnsi="宋体" w:hint="eastAsia"/>
          <w:sz w:val="24"/>
        </w:rPr>
        <w:t>、</w:t>
      </w:r>
      <w:r w:rsidRPr="00132D53">
        <w:rPr>
          <w:rFonts w:ascii="宋体" w:eastAsia="宋体" w:hAnsi="宋体"/>
          <w:sz w:val="24"/>
        </w:rPr>
        <w:t>合作双方的组织相容性</w:t>
      </w:r>
      <w:r w:rsidRPr="00132D53">
        <w:rPr>
          <w:rFonts w:ascii="宋体" w:eastAsia="宋体" w:hAnsi="宋体" w:hint="eastAsia"/>
          <w:sz w:val="24"/>
        </w:rPr>
        <w:t>。</w:t>
      </w:r>
      <w:r w:rsidRPr="00132D53">
        <w:rPr>
          <w:rFonts w:ascii="宋体" w:eastAsia="宋体" w:hAnsi="宋体"/>
          <w:sz w:val="24"/>
        </w:rPr>
        <w:tab/>
      </w:r>
    </w:p>
    <w:p w:rsidR="005622B9" w:rsidRPr="00132D53" w:rsidRDefault="005622B9" w:rsidP="00EB6EDC">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维修退回</w:t>
      </w:r>
      <w:r w:rsidRPr="00132D53">
        <w:rPr>
          <w:rFonts w:ascii="宋体" w:eastAsia="宋体" w:hAnsi="宋体" w:hint="eastAsia"/>
          <w:sz w:val="24"/>
        </w:rPr>
        <w:t>是</w:t>
      </w:r>
      <w:r w:rsidRPr="00132D53">
        <w:rPr>
          <w:rFonts w:ascii="宋体" w:eastAsia="宋体" w:hAnsi="宋体"/>
          <w:sz w:val="24"/>
        </w:rPr>
        <w:t>成为逆向物流的原因</w:t>
      </w:r>
      <w:r w:rsidRPr="00132D53">
        <w:rPr>
          <w:rFonts w:ascii="宋体" w:eastAsia="宋体" w:hAnsi="宋体" w:hint="eastAsia"/>
          <w:sz w:val="24"/>
        </w:rPr>
        <w:t>之一。</w:t>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物流与供应链的研究范畴不同</w:t>
      </w:r>
      <w:r w:rsidRPr="00132D53">
        <w:rPr>
          <w:rFonts w:ascii="宋体" w:eastAsia="宋体" w:hAnsi="宋体" w:hint="eastAsia"/>
          <w:sz w:val="24"/>
        </w:rPr>
        <w:t>、</w:t>
      </w:r>
      <w:r w:rsidRPr="00132D53">
        <w:rPr>
          <w:rFonts w:ascii="宋体" w:eastAsia="宋体" w:hAnsi="宋体"/>
          <w:sz w:val="24"/>
        </w:rPr>
        <w:t>产生的起因不同</w:t>
      </w:r>
      <w:r w:rsidRPr="00132D53">
        <w:rPr>
          <w:rFonts w:ascii="宋体" w:eastAsia="宋体" w:hAnsi="宋体" w:hint="eastAsia"/>
          <w:sz w:val="24"/>
        </w:rPr>
        <w:t>、</w:t>
      </w:r>
      <w:r w:rsidRPr="00132D53">
        <w:rPr>
          <w:rFonts w:ascii="宋体" w:eastAsia="宋体" w:hAnsi="宋体"/>
          <w:sz w:val="24"/>
        </w:rPr>
        <w:t>复杂程度不同</w:t>
      </w:r>
      <w:r w:rsidRPr="00132D53">
        <w:rPr>
          <w:rFonts w:ascii="宋体" w:eastAsia="宋体" w:hAnsi="宋体" w:hint="eastAsia"/>
          <w:sz w:val="24"/>
        </w:rPr>
        <w:t>。</w:t>
      </w:r>
      <w:r w:rsidRPr="00132D53">
        <w:rPr>
          <w:rFonts w:ascii="宋体" w:eastAsia="宋体" w:hAnsi="宋体"/>
          <w:sz w:val="24"/>
        </w:rPr>
        <w:tab/>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第四方物流应具备的条件</w:t>
      </w:r>
      <w:r w:rsidRPr="00132D53">
        <w:rPr>
          <w:rFonts w:ascii="宋体" w:eastAsia="宋体" w:hAnsi="宋体" w:hint="eastAsia"/>
          <w:sz w:val="24"/>
        </w:rPr>
        <w:t>包括：</w:t>
      </w:r>
      <w:r w:rsidRPr="00132D53">
        <w:rPr>
          <w:rFonts w:ascii="宋体" w:eastAsia="宋体" w:hAnsi="宋体"/>
          <w:sz w:val="24"/>
        </w:rPr>
        <w:t>有良好的信息共享平台，在物流参与者之间实现信息共享</w:t>
      </w:r>
      <w:r w:rsidRPr="00132D53">
        <w:rPr>
          <w:rFonts w:ascii="宋体" w:eastAsia="宋体" w:hAnsi="宋体" w:hint="eastAsia"/>
          <w:sz w:val="24"/>
        </w:rPr>
        <w:t>；</w:t>
      </w:r>
      <w:r w:rsidRPr="00132D53">
        <w:rPr>
          <w:rFonts w:ascii="宋体" w:eastAsia="宋体" w:hAnsi="宋体"/>
          <w:sz w:val="24"/>
        </w:rPr>
        <w:t>有足够的供应链管理能力</w:t>
      </w:r>
      <w:r w:rsidRPr="00132D53">
        <w:rPr>
          <w:rFonts w:ascii="宋体" w:eastAsia="宋体" w:hAnsi="宋体" w:hint="eastAsia"/>
          <w:sz w:val="24"/>
        </w:rPr>
        <w:t>；</w:t>
      </w:r>
      <w:r w:rsidRPr="00132D53">
        <w:rPr>
          <w:rFonts w:ascii="宋体" w:eastAsia="宋体" w:hAnsi="宋体"/>
          <w:sz w:val="24"/>
        </w:rPr>
        <w:t>有区域化、甚至全球化的地域覆盖能力和支持能力</w:t>
      </w:r>
      <w:r w:rsidRPr="00132D53">
        <w:rPr>
          <w:rFonts w:ascii="宋体" w:eastAsia="宋体" w:hAnsi="宋体" w:hint="eastAsia"/>
          <w:sz w:val="24"/>
        </w:rPr>
        <w:t>。</w:t>
      </w:r>
      <w:r w:rsidRPr="00132D53">
        <w:rPr>
          <w:rFonts w:ascii="宋体" w:eastAsia="宋体" w:hAnsi="宋体"/>
          <w:sz w:val="24"/>
        </w:rPr>
        <w:tab/>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按从事物流作业的主体分买方物流是指第二方物流</w:t>
      </w:r>
      <w:r w:rsidRPr="00132D53">
        <w:rPr>
          <w:rFonts w:ascii="宋体" w:eastAsia="宋体" w:hAnsi="宋体" w:hint="eastAsia"/>
          <w:sz w:val="24"/>
        </w:rPr>
        <w:t>。</w:t>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RFID是一种非接触式的自动识别技术，他通过射频信号自动识别目标对象并获取相关数据，识别工作无须人工干预，可工作于各种恶劣环境。</w:t>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在各种运输方式中，最便宜的，但运输速度最慢的运输方式是水路</w:t>
      </w:r>
      <w:r w:rsidRPr="00132D53">
        <w:rPr>
          <w:rFonts w:ascii="宋体" w:eastAsia="宋体" w:hAnsi="宋体" w:hint="eastAsia"/>
          <w:sz w:val="24"/>
        </w:rPr>
        <w:t>。</w:t>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用来衔接铁路、公路、水路等不同运输方式，并一般设置在不同运输方式的相接处，如港口、车站库场所进行的仓储属于运输转换仓储</w:t>
      </w:r>
      <w:r w:rsidRPr="00132D53">
        <w:rPr>
          <w:rFonts w:ascii="宋体" w:eastAsia="宋体" w:hAnsi="宋体" w:hint="eastAsia"/>
          <w:sz w:val="24"/>
        </w:rPr>
        <w:t>。</w:t>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根据客户的订单要求，从存储的货物中拣选出物品，然后放置指定地点的作业，是配送中心的核心作业是分拣作业</w:t>
      </w:r>
      <w:r w:rsidRPr="00132D53">
        <w:rPr>
          <w:rFonts w:ascii="宋体" w:eastAsia="宋体" w:hAnsi="宋体" w:hint="eastAsia"/>
          <w:sz w:val="24"/>
        </w:rPr>
        <w:t>。</w:t>
      </w:r>
      <w:r w:rsidRPr="00132D53">
        <w:rPr>
          <w:rFonts w:ascii="宋体" w:eastAsia="宋体" w:hAnsi="宋体"/>
          <w:sz w:val="24"/>
        </w:rPr>
        <w:tab/>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为需要通过供应链进行管理的运输和（或）仓储而设立的任何组成单元是物流单元</w:t>
      </w:r>
      <w:r w:rsidRPr="00132D53">
        <w:rPr>
          <w:rFonts w:ascii="宋体" w:eastAsia="宋体" w:hAnsi="宋体" w:hint="eastAsia"/>
          <w:sz w:val="24"/>
        </w:rPr>
        <w:t>。</w:t>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供应链的绩效是指在所有供应链成员企业资源的支持、信息协调和共享下，通过物流管理、生产操作、市场营销、顾客服务、信息开发等活动增加和价值的总和</w:t>
      </w:r>
      <w:r w:rsidRPr="00132D53">
        <w:rPr>
          <w:rFonts w:ascii="宋体" w:eastAsia="宋体" w:hAnsi="宋体" w:hint="eastAsia"/>
          <w:sz w:val="24"/>
        </w:rPr>
        <w:t>。</w:t>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由企业先选出供应条件较为有利的几个合作伙伴，同他们分别进行协商，在确定适当的合作伙伴的方法是协商选择法</w:t>
      </w:r>
      <w:r w:rsidRPr="00132D53">
        <w:rPr>
          <w:rFonts w:ascii="宋体" w:eastAsia="宋体" w:hAnsi="宋体" w:hint="eastAsia"/>
          <w:sz w:val="24"/>
        </w:rPr>
        <w:t>。</w:t>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同一种物品或彼此间可以互相代用的物品，在同一线路上或平行线路上，朝着相反方向运行，而与对方运程的全部或部分发生重叠交错的现象是指对流运输</w:t>
      </w:r>
      <w:r w:rsidRPr="00132D53">
        <w:rPr>
          <w:rFonts w:ascii="宋体" w:eastAsia="宋体" w:hAnsi="宋体" w:hint="eastAsia"/>
          <w:sz w:val="24"/>
        </w:rPr>
        <w:t>。</w:t>
      </w:r>
    </w:p>
    <w:p w:rsidR="005622B9" w:rsidRPr="00132D53" w:rsidRDefault="005622B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物流</w:t>
      </w:r>
      <w:r w:rsidR="00B40322" w:rsidRPr="00132D53">
        <w:rPr>
          <w:rFonts w:ascii="宋体" w:eastAsia="宋体" w:hAnsi="宋体"/>
          <w:sz w:val="24"/>
        </w:rPr>
        <w:t>是国民经济的基础</w:t>
      </w:r>
      <w:r w:rsidR="00B40322" w:rsidRPr="00132D53">
        <w:rPr>
          <w:rFonts w:ascii="宋体" w:eastAsia="宋体" w:hAnsi="宋体" w:hint="eastAsia"/>
          <w:sz w:val="24"/>
        </w:rPr>
        <w:t>，</w:t>
      </w:r>
      <w:r w:rsidR="00B40322" w:rsidRPr="00132D53">
        <w:rPr>
          <w:rFonts w:ascii="宋体" w:eastAsia="宋体" w:hAnsi="宋体"/>
          <w:sz w:val="24"/>
        </w:rPr>
        <w:t>影响</w:t>
      </w:r>
      <w:r w:rsidR="00B40322" w:rsidRPr="00132D53">
        <w:rPr>
          <w:rFonts w:ascii="宋体" w:eastAsia="宋体" w:hAnsi="宋体" w:hint="eastAsia"/>
          <w:sz w:val="24"/>
        </w:rPr>
        <w:t>着</w:t>
      </w:r>
      <w:r w:rsidR="00B40322" w:rsidRPr="00132D53">
        <w:rPr>
          <w:rFonts w:ascii="宋体" w:eastAsia="宋体" w:hAnsi="宋体"/>
          <w:sz w:val="24"/>
        </w:rPr>
        <w:t>国民经济运行质量</w:t>
      </w:r>
      <w:r w:rsidR="00B40322" w:rsidRPr="00132D53">
        <w:rPr>
          <w:rFonts w:ascii="宋体" w:eastAsia="宋体" w:hAnsi="宋体" w:hint="eastAsia"/>
          <w:sz w:val="24"/>
        </w:rPr>
        <w:t>，</w:t>
      </w:r>
      <w:r w:rsidR="00B40322" w:rsidRPr="00132D53">
        <w:rPr>
          <w:rFonts w:ascii="宋体" w:eastAsia="宋体" w:hAnsi="宋体"/>
          <w:sz w:val="24"/>
        </w:rPr>
        <w:t>特定条件下是国民经济的支柱</w:t>
      </w:r>
      <w:r w:rsidR="00B40322" w:rsidRPr="00132D53">
        <w:rPr>
          <w:rFonts w:ascii="宋体" w:eastAsia="宋体" w:hAnsi="宋体" w:hint="eastAsia"/>
          <w:sz w:val="24"/>
        </w:rPr>
        <w:t>。</w:t>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供应链不仅是一条连接供应商到用户的</w:t>
      </w:r>
      <w:r w:rsidR="00B40322" w:rsidRPr="00132D53">
        <w:rPr>
          <w:rFonts w:ascii="宋体" w:eastAsia="宋体" w:hAnsi="宋体"/>
          <w:sz w:val="24"/>
        </w:rPr>
        <w:t>资金链</w:t>
      </w:r>
      <w:r w:rsidR="00B40322" w:rsidRPr="00132D53">
        <w:rPr>
          <w:rFonts w:ascii="宋体" w:eastAsia="宋体" w:hAnsi="宋体" w:hint="eastAsia"/>
          <w:sz w:val="24"/>
        </w:rPr>
        <w:t>、</w:t>
      </w:r>
      <w:r w:rsidR="00B40322" w:rsidRPr="00132D53">
        <w:rPr>
          <w:rFonts w:ascii="宋体" w:eastAsia="宋体" w:hAnsi="宋体"/>
          <w:sz w:val="24"/>
        </w:rPr>
        <w:t>物料链</w:t>
      </w:r>
      <w:r w:rsidR="00B40322" w:rsidRPr="00132D53">
        <w:rPr>
          <w:rFonts w:ascii="宋体" w:eastAsia="宋体" w:hAnsi="宋体" w:hint="eastAsia"/>
          <w:sz w:val="24"/>
        </w:rPr>
        <w:t>、</w:t>
      </w:r>
      <w:r w:rsidR="00B40322" w:rsidRPr="00132D53">
        <w:rPr>
          <w:rFonts w:ascii="宋体" w:eastAsia="宋体" w:hAnsi="宋体"/>
          <w:sz w:val="24"/>
        </w:rPr>
        <w:t>信息链</w:t>
      </w:r>
      <w:r w:rsidR="00B40322" w:rsidRPr="00132D53">
        <w:rPr>
          <w:rFonts w:ascii="宋体" w:eastAsia="宋体" w:hAnsi="宋体" w:hint="eastAsia"/>
          <w:sz w:val="24"/>
        </w:rPr>
        <w:t>，</w:t>
      </w:r>
      <w:r w:rsidRPr="00132D53">
        <w:rPr>
          <w:rFonts w:ascii="宋体" w:eastAsia="宋体" w:hAnsi="宋体"/>
          <w:sz w:val="24"/>
        </w:rPr>
        <w:t>而且是一条增值链。</w:t>
      </w:r>
    </w:p>
    <w:p w:rsidR="005622B9" w:rsidRPr="00132D53" w:rsidRDefault="005622B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运输是物流最基本的一项活动</w:t>
      </w:r>
      <w:r w:rsidR="00B40322" w:rsidRPr="00132D53">
        <w:rPr>
          <w:rFonts w:ascii="宋体" w:eastAsia="宋体" w:hAnsi="宋体" w:hint="eastAsia"/>
          <w:sz w:val="24"/>
        </w:rPr>
        <w:t>；</w:t>
      </w:r>
      <w:r w:rsidRPr="00132D53">
        <w:rPr>
          <w:rFonts w:ascii="宋体" w:eastAsia="宋体" w:hAnsi="宋体"/>
          <w:sz w:val="24"/>
        </w:rPr>
        <w:t>是“第三利润源泉”的主要源泉</w:t>
      </w:r>
      <w:r w:rsidR="00B40322" w:rsidRPr="00132D53">
        <w:rPr>
          <w:rFonts w:ascii="宋体" w:eastAsia="宋体" w:hAnsi="宋体" w:hint="eastAsia"/>
          <w:sz w:val="24"/>
        </w:rPr>
        <w:t>；</w:t>
      </w:r>
      <w:r w:rsidRPr="00132D53">
        <w:rPr>
          <w:rFonts w:ascii="宋体" w:eastAsia="宋体" w:hAnsi="宋体"/>
          <w:sz w:val="24"/>
        </w:rPr>
        <w:t>运输</w:t>
      </w:r>
      <w:r w:rsidRPr="00132D53">
        <w:rPr>
          <w:rFonts w:ascii="宋体" w:eastAsia="宋体" w:hAnsi="宋体"/>
          <w:sz w:val="24"/>
        </w:rPr>
        <w:lastRenderedPageBreak/>
        <w:t>决定着其他物流活</w:t>
      </w:r>
      <w:r w:rsidR="00B40322" w:rsidRPr="00132D53">
        <w:rPr>
          <w:rFonts w:ascii="宋体" w:eastAsia="宋体" w:hAnsi="宋体" w:hint="eastAsia"/>
          <w:sz w:val="24"/>
        </w:rPr>
        <w:t>动；</w:t>
      </w:r>
      <w:r w:rsidRPr="00132D53">
        <w:rPr>
          <w:rFonts w:ascii="宋体" w:eastAsia="宋体" w:hAnsi="宋体"/>
          <w:sz w:val="24"/>
        </w:rPr>
        <w:t>运输是社会物质生产的必要条件之一</w:t>
      </w:r>
      <w:r w:rsidR="00B40322" w:rsidRPr="00132D53">
        <w:rPr>
          <w:rFonts w:ascii="宋体" w:eastAsia="宋体" w:hAnsi="宋体" w:hint="eastAsia"/>
          <w:sz w:val="24"/>
        </w:rPr>
        <w:t>。</w:t>
      </w:r>
    </w:p>
    <w:p w:rsidR="00B40322"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仓储活动</w:t>
      </w:r>
      <w:r w:rsidR="00B40322" w:rsidRPr="00132D53">
        <w:rPr>
          <w:rFonts w:ascii="宋体" w:eastAsia="宋体" w:hAnsi="宋体"/>
          <w:sz w:val="24"/>
        </w:rPr>
        <w:t>克服生产与消费地理上的分离</w:t>
      </w:r>
      <w:r w:rsidR="00B40322" w:rsidRPr="00132D53">
        <w:rPr>
          <w:rFonts w:ascii="宋体" w:eastAsia="宋体" w:hAnsi="宋体" w:hint="eastAsia"/>
          <w:sz w:val="24"/>
        </w:rPr>
        <w:t>、</w:t>
      </w:r>
      <w:r w:rsidR="00B40322" w:rsidRPr="00132D53">
        <w:rPr>
          <w:rFonts w:ascii="宋体" w:eastAsia="宋体" w:hAnsi="宋体"/>
          <w:sz w:val="24"/>
        </w:rPr>
        <w:t>衔接生产与消费时间上的背离</w:t>
      </w:r>
      <w:r w:rsidR="00B40322" w:rsidRPr="00132D53">
        <w:rPr>
          <w:rFonts w:ascii="宋体" w:eastAsia="宋体" w:hAnsi="宋体" w:hint="eastAsia"/>
          <w:sz w:val="24"/>
        </w:rPr>
        <w:t>、</w:t>
      </w:r>
      <w:r w:rsidR="00B40322" w:rsidRPr="00132D53">
        <w:rPr>
          <w:rFonts w:ascii="宋体" w:eastAsia="宋体" w:hAnsi="宋体"/>
          <w:sz w:val="24"/>
        </w:rPr>
        <w:t>调节生产与消费方式上的差别</w:t>
      </w:r>
      <w:r w:rsidR="00B40322" w:rsidRPr="00132D53">
        <w:rPr>
          <w:rFonts w:ascii="宋体" w:eastAsia="宋体" w:hAnsi="宋体" w:hint="eastAsia"/>
          <w:sz w:val="24"/>
        </w:rPr>
        <w:t>，这</w:t>
      </w:r>
      <w:r w:rsidRPr="00132D53">
        <w:rPr>
          <w:rFonts w:ascii="宋体" w:eastAsia="宋体" w:hAnsi="宋体"/>
          <w:sz w:val="24"/>
        </w:rPr>
        <w:t>几个方面保证</w:t>
      </w:r>
      <w:r w:rsidR="00B40322" w:rsidRPr="00132D53">
        <w:rPr>
          <w:rFonts w:ascii="宋体" w:eastAsia="宋体" w:hAnsi="宋体" w:hint="eastAsia"/>
          <w:sz w:val="24"/>
        </w:rPr>
        <w:t>了</w:t>
      </w:r>
      <w:r w:rsidRPr="00132D53">
        <w:rPr>
          <w:rFonts w:ascii="宋体" w:eastAsia="宋体" w:hAnsi="宋体"/>
          <w:sz w:val="24"/>
        </w:rPr>
        <w:t>社会再生产过程的顺利进行</w:t>
      </w:r>
      <w:r w:rsidR="00B40322" w:rsidRPr="00132D53">
        <w:rPr>
          <w:rFonts w:ascii="宋体" w:eastAsia="宋体" w:hAnsi="宋体" w:hint="eastAsia"/>
          <w:sz w:val="24"/>
        </w:rPr>
        <w:t>。</w:t>
      </w:r>
      <w:r w:rsidRPr="00132D53">
        <w:rPr>
          <w:rFonts w:ascii="宋体" w:eastAsia="宋体" w:hAnsi="宋体"/>
          <w:sz w:val="24"/>
        </w:rPr>
        <w:t xml:space="preserve">     </w:t>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原始的物流信息，即通过物流活动直接反映出来的信息，包括时间信息</w:t>
      </w:r>
      <w:r w:rsidR="00B40322" w:rsidRPr="00132D53">
        <w:rPr>
          <w:rFonts w:ascii="宋体" w:eastAsia="宋体" w:hAnsi="宋体" w:hint="eastAsia"/>
          <w:sz w:val="24"/>
        </w:rPr>
        <w:t>、</w:t>
      </w:r>
      <w:r w:rsidRPr="00132D53">
        <w:rPr>
          <w:rFonts w:ascii="宋体" w:eastAsia="宋体" w:hAnsi="宋体"/>
          <w:sz w:val="24"/>
        </w:rPr>
        <w:t>位置信息</w:t>
      </w:r>
      <w:r w:rsidR="00B40322" w:rsidRPr="00132D53">
        <w:rPr>
          <w:rFonts w:ascii="宋体" w:eastAsia="宋体" w:hAnsi="宋体" w:hint="eastAsia"/>
          <w:sz w:val="24"/>
        </w:rPr>
        <w:t>、</w:t>
      </w:r>
      <w:r w:rsidRPr="00132D53">
        <w:rPr>
          <w:rFonts w:ascii="宋体" w:eastAsia="宋体" w:hAnsi="宋体"/>
          <w:sz w:val="24"/>
        </w:rPr>
        <w:t>质量信息</w:t>
      </w:r>
      <w:r w:rsidR="00B40322" w:rsidRPr="00132D53">
        <w:rPr>
          <w:rFonts w:ascii="宋体" w:eastAsia="宋体" w:hAnsi="宋体" w:hint="eastAsia"/>
          <w:sz w:val="24"/>
        </w:rPr>
        <w:t>和</w:t>
      </w:r>
      <w:r w:rsidRPr="00132D53">
        <w:rPr>
          <w:rFonts w:ascii="宋体" w:eastAsia="宋体" w:hAnsi="宋体"/>
          <w:sz w:val="24"/>
        </w:rPr>
        <w:t>数量信息</w:t>
      </w:r>
      <w:r w:rsidR="00B40322" w:rsidRPr="00132D53">
        <w:rPr>
          <w:rFonts w:ascii="宋体" w:eastAsia="宋体" w:hAnsi="宋体" w:hint="eastAsia"/>
          <w:sz w:val="24"/>
        </w:rPr>
        <w:t>。</w:t>
      </w:r>
      <w:r w:rsidRPr="00132D53">
        <w:rPr>
          <w:rFonts w:ascii="宋体" w:eastAsia="宋体" w:hAnsi="宋体"/>
          <w:sz w:val="24"/>
        </w:rPr>
        <w:tab/>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供应链战略合作关系的建立步骤包括正式建立合作关系</w:t>
      </w:r>
      <w:r w:rsidR="00B40322" w:rsidRPr="00132D53">
        <w:rPr>
          <w:rFonts w:ascii="宋体" w:eastAsia="宋体" w:hAnsi="宋体" w:hint="eastAsia"/>
          <w:sz w:val="24"/>
        </w:rPr>
        <w:t>、</w:t>
      </w:r>
      <w:r w:rsidRPr="00132D53">
        <w:rPr>
          <w:rFonts w:ascii="宋体" w:eastAsia="宋体" w:hAnsi="宋体"/>
          <w:sz w:val="24"/>
        </w:rPr>
        <w:t>确定标准，选择合作伙伴</w:t>
      </w:r>
      <w:r w:rsidR="00B40322" w:rsidRPr="00132D53">
        <w:rPr>
          <w:rFonts w:ascii="宋体" w:eastAsia="宋体" w:hAnsi="宋体" w:hint="eastAsia"/>
          <w:sz w:val="24"/>
        </w:rPr>
        <w:t>、</w:t>
      </w:r>
      <w:r w:rsidRPr="00132D53">
        <w:rPr>
          <w:rFonts w:ascii="宋体" w:eastAsia="宋体" w:hAnsi="宋体"/>
          <w:sz w:val="24"/>
        </w:rPr>
        <w:t>战略合作关系的需求分析</w:t>
      </w:r>
      <w:r w:rsidR="00B40322" w:rsidRPr="00132D53">
        <w:rPr>
          <w:rFonts w:ascii="宋体" w:eastAsia="宋体" w:hAnsi="宋体" w:hint="eastAsia"/>
          <w:sz w:val="24"/>
        </w:rPr>
        <w:t>和</w:t>
      </w:r>
      <w:r w:rsidRPr="00132D53">
        <w:rPr>
          <w:rFonts w:ascii="宋体" w:eastAsia="宋体" w:hAnsi="宋体"/>
          <w:sz w:val="24"/>
        </w:rPr>
        <w:t>加强合作关系</w:t>
      </w:r>
      <w:r w:rsidR="00B40322" w:rsidRPr="00132D53">
        <w:rPr>
          <w:rFonts w:ascii="宋体" w:eastAsia="宋体" w:hAnsi="宋体" w:hint="eastAsia"/>
          <w:sz w:val="24"/>
        </w:rPr>
        <w:t>。</w:t>
      </w:r>
      <w:r w:rsidRPr="00132D53">
        <w:rPr>
          <w:rFonts w:ascii="宋体" w:eastAsia="宋体" w:hAnsi="宋体"/>
          <w:sz w:val="24"/>
        </w:rPr>
        <w:tab/>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精益物流系统特点包括高质量</w:t>
      </w:r>
      <w:r w:rsidR="00780B2E" w:rsidRPr="00132D53">
        <w:rPr>
          <w:rFonts w:ascii="宋体" w:eastAsia="宋体" w:hAnsi="宋体" w:hint="eastAsia"/>
          <w:sz w:val="24"/>
        </w:rPr>
        <w:t>、</w:t>
      </w:r>
      <w:r w:rsidRPr="00132D53">
        <w:rPr>
          <w:rFonts w:ascii="宋体" w:eastAsia="宋体" w:hAnsi="宋体"/>
          <w:sz w:val="24"/>
        </w:rPr>
        <w:t>低成本</w:t>
      </w:r>
      <w:r w:rsidR="00780B2E" w:rsidRPr="00132D53">
        <w:rPr>
          <w:rFonts w:ascii="宋体" w:eastAsia="宋体" w:hAnsi="宋体" w:hint="eastAsia"/>
          <w:sz w:val="24"/>
        </w:rPr>
        <w:t>、</w:t>
      </w:r>
      <w:r w:rsidRPr="00132D53">
        <w:rPr>
          <w:rFonts w:ascii="宋体" w:eastAsia="宋体" w:hAnsi="宋体"/>
          <w:sz w:val="24"/>
        </w:rPr>
        <w:t>不断完善</w:t>
      </w:r>
      <w:r w:rsidR="00780B2E" w:rsidRPr="00132D53">
        <w:rPr>
          <w:rFonts w:ascii="宋体" w:eastAsia="宋体" w:hAnsi="宋体" w:hint="eastAsia"/>
          <w:sz w:val="24"/>
        </w:rPr>
        <w:t>和</w:t>
      </w:r>
      <w:r w:rsidRPr="00132D53">
        <w:rPr>
          <w:rFonts w:ascii="宋体" w:eastAsia="宋体" w:hAnsi="宋体"/>
          <w:sz w:val="24"/>
        </w:rPr>
        <w:t>由顾客需求拉动</w:t>
      </w:r>
      <w:r w:rsidR="00780B2E" w:rsidRPr="00132D53">
        <w:rPr>
          <w:rFonts w:ascii="宋体" w:eastAsia="宋体" w:hAnsi="宋体" w:hint="eastAsia"/>
          <w:sz w:val="24"/>
        </w:rPr>
        <w:t>。</w:t>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物流外包的风险包括合同风险</w:t>
      </w:r>
      <w:r w:rsidR="00780B2E" w:rsidRPr="00132D53">
        <w:rPr>
          <w:rFonts w:ascii="宋体" w:eastAsia="宋体" w:hAnsi="宋体" w:hint="eastAsia"/>
          <w:sz w:val="24"/>
        </w:rPr>
        <w:t>、</w:t>
      </w:r>
      <w:r w:rsidRPr="00132D53">
        <w:rPr>
          <w:rFonts w:ascii="宋体" w:eastAsia="宋体" w:hAnsi="宋体"/>
          <w:sz w:val="24"/>
        </w:rPr>
        <w:t>管理风险</w:t>
      </w:r>
      <w:r w:rsidR="00780B2E" w:rsidRPr="00132D53">
        <w:rPr>
          <w:rFonts w:ascii="宋体" w:eastAsia="宋体" w:hAnsi="宋体" w:hint="eastAsia"/>
          <w:sz w:val="24"/>
        </w:rPr>
        <w:t>、</w:t>
      </w:r>
      <w:r w:rsidRPr="00132D53">
        <w:rPr>
          <w:rFonts w:ascii="宋体" w:eastAsia="宋体" w:hAnsi="宋体"/>
          <w:sz w:val="24"/>
        </w:rPr>
        <w:t>市场风险</w:t>
      </w:r>
      <w:r w:rsidR="00780B2E" w:rsidRPr="00132D53">
        <w:rPr>
          <w:rFonts w:ascii="宋体" w:eastAsia="宋体" w:hAnsi="宋体" w:hint="eastAsia"/>
          <w:sz w:val="24"/>
        </w:rPr>
        <w:t>和</w:t>
      </w:r>
      <w:r w:rsidRPr="00132D53">
        <w:rPr>
          <w:rFonts w:ascii="宋体" w:eastAsia="宋体" w:hAnsi="宋体"/>
          <w:sz w:val="24"/>
        </w:rPr>
        <w:t>竞争风险</w:t>
      </w:r>
      <w:r w:rsidR="00780B2E" w:rsidRPr="00132D53">
        <w:rPr>
          <w:rFonts w:ascii="宋体" w:eastAsia="宋体" w:hAnsi="宋体" w:hint="eastAsia"/>
          <w:sz w:val="24"/>
        </w:rPr>
        <w:t>。</w:t>
      </w:r>
      <w:r w:rsidRPr="00132D53">
        <w:rPr>
          <w:rFonts w:ascii="宋体" w:eastAsia="宋体" w:hAnsi="宋体"/>
          <w:sz w:val="24"/>
        </w:rPr>
        <w:tab/>
      </w:r>
    </w:p>
    <w:p w:rsidR="005622B9" w:rsidRPr="00132D53" w:rsidRDefault="005622B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第三方物流企业通过库存管理和配送管理，了解大量信息，使流动资产质押业务成为可能，这些信息主要包括客户信息</w:t>
      </w:r>
      <w:r w:rsidR="00780B2E" w:rsidRPr="00132D53">
        <w:rPr>
          <w:rFonts w:ascii="宋体" w:eastAsia="宋体" w:hAnsi="宋体" w:hint="eastAsia"/>
          <w:sz w:val="24"/>
        </w:rPr>
        <w:t>、</w:t>
      </w:r>
      <w:r w:rsidRPr="00132D53">
        <w:rPr>
          <w:rFonts w:ascii="宋体" w:eastAsia="宋体" w:hAnsi="宋体"/>
          <w:sz w:val="24"/>
        </w:rPr>
        <w:t>库存物品的规格</w:t>
      </w:r>
      <w:r w:rsidR="00780B2E" w:rsidRPr="00132D53">
        <w:rPr>
          <w:rFonts w:ascii="宋体" w:eastAsia="宋体" w:hAnsi="宋体" w:hint="eastAsia"/>
          <w:sz w:val="24"/>
        </w:rPr>
        <w:t>、</w:t>
      </w:r>
      <w:r w:rsidRPr="00132D53">
        <w:rPr>
          <w:rFonts w:ascii="宋体" w:eastAsia="宋体" w:hAnsi="宋体"/>
          <w:sz w:val="24"/>
        </w:rPr>
        <w:t>库存物品的销售区域</w:t>
      </w:r>
      <w:r w:rsidR="00780B2E" w:rsidRPr="00132D53">
        <w:rPr>
          <w:rFonts w:ascii="宋体" w:eastAsia="宋体" w:hAnsi="宋体" w:hint="eastAsia"/>
          <w:sz w:val="24"/>
        </w:rPr>
        <w:t>和</w:t>
      </w:r>
      <w:r w:rsidRPr="00132D53">
        <w:rPr>
          <w:rFonts w:ascii="宋体" w:eastAsia="宋体" w:hAnsi="宋体"/>
          <w:sz w:val="24"/>
        </w:rPr>
        <w:t>库存物品的原价和净值</w:t>
      </w:r>
      <w:r w:rsidR="00780B2E" w:rsidRPr="00132D53">
        <w:rPr>
          <w:rFonts w:ascii="宋体" w:eastAsia="宋体" w:hAnsi="宋体" w:hint="eastAsia"/>
          <w:sz w:val="24"/>
        </w:rPr>
        <w:t>。</w:t>
      </w:r>
      <w:r w:rsidRPr="00132D53">
        <w:rPr>
          <w:rFonts w:ascii="宋体" w:eastAsia="宋体" w:hAnsi="宋体"/>
          <w:sz w:val="24"/>
        </w:rPr>
        <w:tab/>
      </w:r>
    </w:p>
    <w:p w:rsidR="005622B9" w:rsidRPr="00132D53" w:rsidRDefault="005622B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 xml:space="preserve">供应链管理的核心内容及运作要素是监控整个供应链上的库存、有效控制物品流动成本、订单整个执行过程的管理。    </w:t>
      </w:r>
      <w:r w:rsidRPr="00132D53">
        <w:rPr>
          <w:rFonts w:ascii="宋体" w:eastAsia="宋体" w:hAnsi="宋体"/>
          <w:sz w:val="24"/>
        </w:rPr>
        <w:tab/>
      </w:r>
    </w:p>
    <w:p w:rsidR="005622B9" w:rsidRPr="00132D53" w:rsidRDefault="005622B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绿色供应链管理是一种在整个供应链中综合考虑环境影响和资源效率的管理模式。</w:t>
      </w:r>
      <w:r w:rsidRPr="00132D53">
        <w:rPr>
          <w:rFonts w:ascii="宋体" w:eastAsia="宋体" w:hAnsi="宋体"/>
          <w:sz w:val="24"/>
        </w:rPr>
        <w:tab/>
      </w:r>
    </w:p>
    <w:p w:rsidR="005622B9" w:rsidRPr="00132D53" w:rsidRDefault="005622B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供应链管理的模式的先决条件是由于网络的普及和信息技术的发展并在企业中的运用。</w:t>
      </w:r>
      <w:r w:rsidRPr="00132D53">
        <w:rPr>
          <w:rFonts w:ascii="宋体" w:eastAsia="宋体" w:hAnsi="宋体"/>
          <w:sz w:val="24"/>
        </w:rPr>
        <w:tab/>
      </w:r>
    </w:p>
    <w:p w:rsidR="005622B9" w:rsidRPr="00132D53" w:rsidRDefault="005622B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精益物流起源于精益制造的概念。它产生于日本丰田汽车公司在上世纪70年代所独创的“丰田生产系统”。</w:t>
      </w:r>
      <w:r w:rsidRPr="00132D53">
        <w:rPr>
          <w:rFonts w:ascii="宋体" w:eastAsia="宋体" w:hAnsi="宋体"/>
          <w:sz w:val="24"/>
        </w:rPr>
        <w:tab/>
      </w:r>
    </w:p>
    <w:p w:rsidR="005622B9" w:rsidRPr="00132D53" w:rsidRDefault="005622B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利用供应商进行创新的目的是通过加强供需之间的合作关系，共同为顾客提供满意的产品。</w:t>
      </w:r>
      <w:r w:rsidRPr="00132D53">
        <w:rPr>
          <w:rFonts w:ascii="宋体" w:eastAsia="宋体" w:hAnsi="宋体"/>
          <w:sz w:val="24"/>
        </w:rPr>
        <w:tab/>
      </w:r>
    </w:p>
    <w:p w:rsidR="005622B9" w:rsidRPr="00132D53" w:rsidRDefault="005622B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通用包装是指不进行专门设计制造，而根据标准系列尺寸制造的包装。通用包装适用于各种无特殊要求的或标准尺寸的物品。</w:t>
      </w:r>
      <w:r w:rsidRPr="00132D53">
        <w:rPr>
          <w:rFonts w:ascii="宋体" w:eastAsia="宋体" w:hAnsi="宋体"/>
          <w:sz w:val="24"/>
        </w:rPr>
        <w:tab/>
      </w:r>
    </w:p>
    <w:p w:rsidR="005622B9" w:rsidRPr="00132D53" w:rsidRDefault="005622B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管道运输是利用管道输送气体、液体、粉状固体的一种运输方式。</w:t>
      </w:r>
      <w:r w:rsidRPr="00132D53">
        <w:rPr>
          <w:rFonts w:ascii="宋体" w:eastAsia="宋体" w:hAnsi="宋体"/>
          <w:sz w:val="24"/>
        </w:rPr>
        <w:tab/>
      </w:r>
    </w:p>
    <w:p w:rsidR="00BC2989" w:rsidRPr="00132D53" w:rsidRDefault="005622B9" w:rsidP="00EB6EDC">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在现代物流系统中，物流节点是物流网络的中枢和纽带，它不仅具有一般的物流功能，而且越来越多地发挥着指挥调度、信息处理等神经中枢的功能。</w:t>
      </w:r>
      <w:r w:rsidRPr="00132D53">
        <w:rPr>
          <w:rFonts w:ascii="宋体" w:eastAsia="宋体" w:hAnsi="宋体"/>
          <w:sz w:val="24"/>
        </w:rPr>
        <w:tab/>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lastRenderedPageBreak/>
        <w:t>供应链管理的驱动力是在供应链整体价值最大化的前提下，有效降低供应链运作成本，并最终实现供应链竞争力的提升。</w:t>
      </w:r>
      <w:r w:rsidRPr="00132D53">
        <w:rPr>
          <w:rFonts w:ascii="宋体" w:eastAsia="宋体" w:hAnsi="宋体"/>
          <w:sz w:val="24"/>
        </w:rPr>
        <w:tab/>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供应链管理具有集成性、共赢性、复杂性和动态性等基本特征。</w:t>
      </w:r>
    </w:p>
    <w:p w:rsidR="00BC2989" w:rsidRPr="00132D53" w:rsidRDefault="00BC298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对灾区的救援、供应，对边远地区的紧急救助等任务，最好采用航空运输</w:t>
      </w:r>
      <w:r w:rsidRPr="00132D53">
        <w:rPr>
          <w:rFonts w:ascii="宋体" w:eastAsia="宋体" w:hAnsi="宋体" w:hint="eastAsia"/>
          <w:sz w:val="24"/>
        </w:rPr>
        <w:t>。</w:t>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承担配送的准备工作或基础工作，将分散的或小批量的物品集中起来的工作是集货</w:t>
      </w:r>
      <w:r w:rsidRPr="00132D53">
        <w:rPr>
          <w:rFonts w:ascii="宋体" w:eastAsia="宋体" w:hAnsi="宋体" w:hint="eastAsia"/>
          <w:sz w:val="24"/>
        </w:rPr>
        <w:t>。</w:t>
      </w:r>
      <w:r w:rsidRPr="00132D53">
        <w:rPr>
          <w:rFonts w:ascii="宋体" w:eastAsia="宋体" w:hAnsi="宋体"/>
          <w:sz w:val="24"/>
        </w:rPr>
        <w:t xml:space="preserve">     </w:t>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最成熟、应用领域最广泛的一种自动识别技术是条码技术</w:t>
      </w:r>
      <w:r w:rsidRPr="00132D53">
        <w:rPr>
          <w:rFonts w:ascii="宋体" w:eastAsia="宋体" w:hAnsi="宋体" w:hint="eastAsia"/>
          <w:sz w:val="24"/>
        </w:rPr>
        <w:t>。</w:t>
      </w:r>
      <w:r w:rsidRPr="00132D53">
        <w:rPr>
          <w:rFonts w:ascii="宋体" w:eastAsia="宋体" w:hAnsi="宋体"/>
          <w:sz w:val="24"/>
        </w:rPr>
        <w:t xml:space="preserve"> </w:t>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商品生产和消费在空间、时间、品种、数量等方面存在矛盾，可以解决的环节是仓储环节</w:t>
      </w:r>
      <w:r w:rsidRPr="00132D53">
        <w:rPr>
          <w:rFonts w:ascii="宋体" w:eastAsia="宋体" w:hAnsi="宋体" w:hint="eastAsia"/>
          <w:sz w:val="24"/>
        </w:rPr>
        <w:t>。</w:t>
      </w:r>
    </w:p>
    <w:p w:rsidR="00BC2989" w:rsidRPr="00132D53" w:rsidRDefault="00BC298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废弃物物流</w:t>
      </w:r>
      <w:r w:rsidRPr="00132D53">
        <w:rPr>
          <w:rFonts w:ascii="宋体" w:eastAsia="宋体" w:hAnsi="宋体" w:hint="eastAsia"/>
          <w:sz w:val="24"/>
        </w:rPr>
        <w:t>是</w:t>
      </w:r>
      <w:r w:rsidRPr="00132D53">
        <w:rPr>
          <w:rFonts w:ascii="宋体" w:eastAsia="宋体" w:hAnsi="宋体"/>
          <w:sz w:val="24"/>
        </w:rPr>
        <w:t>将经济活动中失去原有使用价值的物品，根据实际需要进行收集、分类、加工、包装、搬运、储存，并分送到专门处理场所时所形成的物品实体流动</w:t>
      </w:r>
      <w:r w:rsidRPr="00132D53">
        <w:rPr>
          <w:rFonts w:ascii="宋体" w:eastAsia="宋体" w:hAnsi="宋体" w:hint="eastAsia"/>
          <w:sz w:val="24"/>
        </w:rPr>
        <w:t>。</w:t>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可能发生应急物流的情况是突发地震</w:t>
      </w:r>
      <w:r w:rsidRPr="00132D53">
        <w:rPr>
          <w:rFonts w:ascii="宋体" w:eastAsia="宋体" w:hAnsi="宋体" w:hint="eastAsia"/>
          <w:sz w:val="24"/>
        </w:rPr>
        <w:t>。</w:t>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绿色物流管理活动贯穿于产品的全生命周期，体现了绿色物流</w:t>
      </w:r>
      <w:r w:rsidRPr="00132D53">
        <w:rPr>
          <w:rFonts w:ascii="宋体" w:eastAsia="宋体" w:hAnsi="宋体" w:hint="eastAsia"/>
          <w:sz w:val="24"/>
        </w:rPr>
        <w:t>的</w:t>
      </w:r>
      <w:r w:rsidRPr="00132D53">
        <w:rPr>
          <w:rFonts w:ascii="宋体" w:eastAsia="宋体" w:hAnsi="宋体"/>
          <w:sz w:val="24"/>
        </w:rPr>
        <w:t>时域性特性</w:t>
      </w:r>
      <w:r w:rsidRPr="00132D53">
        <w:rPr>
          <w:rFonts w:ascii="宋体" w:eastAsia="宋体" w:hAnsi="宋体" w:hint="eastAsia"/>
          <w:sz w:val="24"/>
        </w:rPr>
        <w:t>。</w:t>
      </w:r>
    </w:p>
    <w:p w:rsidR="00BC2989" w:rsidRPr="00132D53" w:rsidRDefault="00BC298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供应链管理的实质内容包括以顾客为中心，以市场需求为原动力</w:t>
      </w:r>
      <w:r w:rsidRPr="00132D53">
        <w:rPr>
          <w:rFonts w:ascii="宋体" w:eastAsia="宋体" w:hAnsi="宋体" w:hint="eastAsia"/>
          <w:sz w:val="24"/>
        </w:rPr>
        <w:t>；</w:t>
      </w:r>
      <w:r w:rsidRPr="00132D53">
        <w:rPr>
          <w:rFonts w:ascii="宋体" w:eastAsia="宋体" w:hAnsi="宋体"/>
          <w:sz w:val="24"/>
        </w:rPr>
        <w:t>强调企业应专注于核心业务，建立核心竞争力，在供应链上明确定位，将非核心业务外包</w:t>
      </w:r>
      <w:r w:rsidRPr="00132D53">
        <w:rPr>
          <w:rFonts w:ascii="宋体" w:eastAsia="宋体" w:hAnsi="宋体" w:hint="eastAsia"/>
          <w:sz w:val="24"/>
        </w:rPr>
        <w:t>；</w:t>
      </w:r>
      <w:r w:rsidRPr="00132D53">
        <w:rPr>
          <w:rFonts w:ascii="宋体" w:eastAsia="宋体" w:hAnsi="宋体"/>
          <w:sz w:val="24"/>
        </w:rPr>
        <w:t>各企业紧密合作，共担风险，共享利益</w:t>
      </w:r>
      <w:r w:rsidRPr="00132D53">
        <w:rPr>
          <w:rFonts w:ascii="宋体" w:eastAsia="宋体" w:hAnsi="宋体" w:hint="eastAsia"/>
          <w:sz w:val="24"/>
        </w:rPr>
        <w:t>。</w:t>
      </w:r>
      <w:r w:rsidRPr="00132D53">
        <w:rPr>
          <w:rFonts w:ascii="宋体" w:eastAsia="宋体" w:hAnsi="宋体"/>
          <w:sz w:val="24"/>
        </w:rPr>
        <w:tab/>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供应链的合作机制体现了战略伙伴关系和企业内外资源的集成与优化利用。</w:t>
      </w:r>
    </w:p>
    <w:p w:rsidR="00BC2989" w:rsidRPr="00132D53" w:rsidRDefault="00BC298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按供应链起作用的方式不同，供应链主要有两类功能：实务功能和市场调节功能。</w:t>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供应链可分为有效性供应链和反应性供应链，其依据是根据供应链的功能模式</w:t>
      </w:r>
      <w:r w:rsidRPr="00132D53">
        <w:rPr>
          <w:rFonts w:ascii="宋体" w:eastAsia="宋体" w:hAnsi="宋体" w:hint="eastAsia"/>
          <w:sz w:val="24"/>
        </w:rPr>
        <w:t>。</w:t>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一个企业应尽可能考虑多级供应商或分销商，这样有利于从整体上了解供应链的运行状态。</w:t>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内地的一些制成品，如时装、洋娃娃玩具、轻工纺织产品、工艺美术品等，在深圳地区进行简单装潢加工，改变产品的外观，使产品售价提高 20%</w:t>
      </w:r>
      <w:r w:rsidRPr="00132D53">
        <w:rPr>
          <w:rFonts w:ascii="宋体" w:eastAsia="宋体" w:hAnsi="宋体"/>
          <w:sz w:val="24"/>
        </w:rPr>
        <w:lastRenderedPageBreak/>
        <w:t>以上。这体现了流通加工的作用主要是增加收益</w:t>
      </w:r>
      <w:r w:rsidRPr="00132D53">
        <w:rPr>
          <w:rFonts w:ascii="宋体" w:eastAsia="宋体" w:hAnsi="宋体" w:hint="eastAsia"/>
          <w:sz w:val="24"/>
        </w:rPr>
        <w:t>。</w:t>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供应链管理的绩效好坏最终应该由用户来评价。</w:t>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 xml:space="preserve">两个或多个企业间形成一个整合的跨企业的数据处理和数据通信系统是指企业间信息系统。 </w:t>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以下不属于供应链设计原则的有复杂性原则。</w:t>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 xml:space="preserve">供应链管理强调的是把主要精力放在企业的关键业务(企业核心竞争力)上，充分发挥其优势。 </w:t>
      </w:r>
    </w:p>
    <w:p w:rsidR="00BC2989" w:rsidRPr="00132D53" w:rsidRDefault="00BC298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目前我国开展物流金融的主要业务是结算业务</w:t>
      </w:r>
      <w:r w:rsidRPr="00132D53">
        <w:rPr>
          <w:rFonts w:ascii="宋体" w:eastAsia="宋体" w:hAnsi="宋体" w:hint="eastAsia"/>
          <w:sz w:val="24"/>
        </w:rPr>
        <w:t>。</w:t>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实现供应链敏捷性的关键是基于网络的集成信息系统</w:t>
      </w:r>
      <w:r w:rsidRPr="00132D53">
        <w:rPr>
          <w:rFonts w:ascii="宋体" w:eastAsia="宋体" w:hAnsi="宋体" w:hint="eastAsia"/>
          <w:sz w:val="24"/>
        </w:rPr>
        <w:t>、</w:t>
      </w:r>
      <w:r w:rsidRPr="00132D53">
        <w:rPr>
          <w:rFonts w:ascii="宋体" w:eastAsia="宋体" w:hAnsi="宋体"/>
          <w:sz w:val="24"/>
        </w:rPr>
        <w:t>科学的管理决策方法</w:t>
      </w:r>
      <w:r w:rsidRPr="00132D53">
        <w:rPr>
          <w:rFonts w:ascii="宋体" w:eastAsia="宋体" w:hAnsi="宋体" w:hint="eastAsia"/>
          <w:sz w:val="24"/>
        </w:rPr>
        <w:t>、</w:t>
      </w:r>
      <w:r w:rsidRPr="00132D53">
        <w:rPr>
          <w:rFonts w:ascii="宋体" w:eastAsia="宋体" w:hAnsi="宋体"/>
          <w:sz w:val="24"/>
        </w:rPr>
        <w:t>高效的决策支持系统</w:t>
      </w:r>
      <w:r w:rsidRPr="00132D53">
        <w:rPr>
          <w:rFonts w:ascii="宋体" w:eastAsia="宋体" w:hAnsi="宋体" w:hint="eastAsia"/>
          <w:sz w:val="24"/>
        </w:rPr>
        <w:t>。</w:t>
      </w:r>
      <w:r w:rsidRPr="00132D53">
        <w:rPr>
          <w:rFonts w:ascii="宋体" w:eastAsia="宋体" w:hAnsi="宋体"/>
          <w:sz w:val="24"/>
        </w:rPr>
        <w:tab/>
      </w:r>
    </w:p>
    <w:p w:rsidR="00BC2989" w:rsidRPr="00132D53" w:rsidRDefault="00BC298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供应链设计的过程中应遵循的原则是系统性原则</w:t>
      </w:r>
      <w:r w:rsidRPr="00132D53">
        <w:rPr>
          <w:rFonts w:ascii="宋体" w:eastAsia="宋体" w:hAnsi="宋体" w:hint="eastAsia"/>
          <w:sz w:val="24"/>
        </w:rPr>
        <w:t>、</w:t>
      </w:r>
      <w:r w:rsidRPr="00132D53">
        <w:rPr>
          <w:rFonts w:ascii="宋体" w:eastAsia="宋体" w:hAnsi="宋体"/>
          <w:sz w:val="24"/>
        </w:rPr>
        <w:t>动态性原则</w:t>
      </w:r>
      <w:r w:rsidRPr="00132D53">
        <w:rPr>
          <w:rFonts w:ascii="宋体" w:eastAsia="宋体" w:hAnsi="宋体" w:hint="eastAsia"/>
          <w:sz w:val="24"/>
        </w:rPr>
        <w:t>、</w:t>
      </w:r>
      <w:r w:rsidRPr="00132D53">
        <w:rPr>
          <w:rFonts w:ascii="宋体" w:eastAsia="宋体" w:hAnsi="宋体"/>
          <w:sz w:val="24"/>
        </w:rPr>
        <w:t>战略性原则</w:t>
      </w:r>
      <w:r w:rsidRPr="00132D53">
        <w:rPr>
          <w:rFonts w:ascii="宋体" w:eastAsia="宋体" w:hAnsi="宋体" w:hint="eastAsia"/>
          <w:sz w:val="24"/>
        </w:rPr>
        <w:t>。</w:t>
      </w:r>
      <w:r w:rsidRPr="00132D53">
        <w:rPr>
          <w:rFonts w:ascii="宋体" w:eastAsia="宋体" w:hAnsi="宋体"/>
          <w:sz w:val="24"/>
        </w:rPr>
        <w:tab/>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供应链核心企业一般应具备的条件</w:t>
      </w:r>
      <w:r w:rsidRPr="00132D53">
        <w:rPr>
          <w:rFonts w:ascii="宋体" w:eastAsia="宋体" w:hAnsi="宋体" w:hint="eastAsia"/>
          <w:sz w:val="24"/>
        </w:rPr>
        <w:t>：</w:t>
      </w:r>
      <w:r w:rsidRPr="00132D53">
        <w:rPr>
          <w:rFonts w:ascii="宋体" w:eastAsia="宋体" w:hAnsi="宋体"/>
          <w:sz w:val="24"/>
        </w:rPr>
        <w:t>决定供应链的运行节拍</w:t>
      </w:r>
      <w:r w:rsidRPr="00132D53">
        <w:rPr>
          <w:rFonts w:ascii="宋体" w:eastAsia="宋体" w:hAnsi="宋体" w:hint="eastAsia"/>
          <w:sz w:val="24"/>
        </w:rPr>
        <w:t>；</w:t>
      </w:r>
      <w:r w:rsidRPr="00132D53">
        <w:rPr>
          <w:rFonts w:ascii="宋体" w:eastAsia="宋体" w:hAnsi="宋体"/>
          <w:sz w:val="24"/>
        </w:rPr>
        <w:t>供应链的物流、信息流、资金流、生产服务流的组织协调工作</w:t>
      </w:r>
      <w:r w:rsidRPr="00132D53">
        <w:rPr>
          <w:rFonts w:ascii="宋体" w:eastAsia="宋体" w:hAnsi="宋体" w:hint="eastAsia"/>
          <w:sz w:val="24"/>
        </w:rPr>
        <w:t>；</w:t>
      </w:r>
      <w:r w:rsidRPr="00132D53">
        <w:rPr>
          <w:rFonts w:ascii="宋体" w:eastAsia="宋体" w:hAnsi="宋体"/>
          <w:sz w:val="24"/>
        </w:rPr>
        <w:tab/>
        <w:t>掌握供应链的核心瓶颈约束资源</w:t>
      </w:r>
      <w:r w:rsidRPr="00132D53">
        <w:rPr>
          <w:rFonts w:ascii="宋体" w:eastAsia="宋体" w:hAnsi="宋体" w:hint="eastAsia"/>
          <w:sz w:val="24"/>
        </w:rPr>
        <w:t>；</w:t>
      </w:r>
      <w:r w:rsidRPr="00132D53">
        <w:rPr>
          <w:rFonts w:ascii="宋体" w:eastAsia="宋体" w:hAnsi="宋体"/>
          <w:sz w:val="24"/>
        </w:rPr>
        <w:t>给供应链成员带来利益，实现供应链核心竞争优势</w:t>
      </w:r>
      <w:r w:rsidRPr="00132D53">
        <w:rPr>
          <w:rFonts w:ascii="宋体" w:eastAsia="宋体" w:hAnsi="宋体" w:hint="eastAsia"/>
          <w:sz w:val="24"/>
        </w:rPr>
        <w:t>。</w:t>
      </w:r>
      <w:r w:rsidRPr="00132D53">
        <w:rPr>
          <w:rFonts w:ascii="宋体" w:eastAsia="宋体" w:hAnsi="宋体"/>
          <w:sz w:val="24"/>
        </w:rPr>
        <w:tab/>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仓储提升物质产品的价值的原因是仓储活动消耗了物化劳动</w:t>
      </w:r>
      <w:r w:rsidRPr="00132D53">
        <w:rPr>
          <w:rFonts w:ascii="宋体" w:eastAsia="宋体" w:hAnsi="宋体" w:hint="eastAsia"/>
          <w:sz w:val="24"/>
        </w:rPr>
        <w:t>；</w:t>
      </w:r>
      <w:r w:rsidRPr="00132D53">
        <w:rPr>
          <w:rFonts w:ascii="宋体" w:eastAsia="宋体" w:hAnsi="宋体"/>
          <w:sz w:val="24"/>
        </w:rPr>
        <w:tab/>
        <w:t>仓储活动使仓储资产价值转移到仓储产品中去</w:t>
      </w:r>
      <w:r w:rsidRPr="00132D53">
        <w:rPr>
          <w:rFonts w:ascii="宋体" w:eastAsia="宋体" w:hAnsi="宋体" w:hint="eastAsia"/>
          <w:sz w:val="24"/>
        </w:rPr>
        <w:t>；</w:t>
      </w:r>
      <w:r w:rsidRPr="00132D53">
        <w:rPr>
          <w:rFonts w:ascii="宋体" w:eastAsia="宋体" w:hAnsi="宋体"/>
          <w:sz w:val="24"/>
        </w:rPr>
        <w:t>仓储的拣选活动完善了产品品质</w:t>
      </w:r>
      <w:r w:rsidR="00132D53">
        <w:rPr>
          <w:rFonts w:ascii="宋体" w:eastAsia="宋体" w:hAnsi="宋体" w:hint="eastAsia"/>
          <w:sz w:val="24"/>
        </w:rPr>
        <w:t>。</w:t>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流通加工与生产加工的区别有加工对象不一样</w:t>
      </w:r>
      <w:r w:rsidRPr="00132D53">
        <w:rPr>
          <w:rFonts w:ascii="宋体" w:eastAsia="宋体" w:hAnsi="宋体" w:hint="eastAsia"/>
          <w:sz w:val="24"/>
        </w:rPr>
        <w:t>、</w:t>
      </w:r>
      <w:r w:rsidRPr="00132D53">
        <w:rPr>
          <w:rFonts w:ascii="宋体" w:eastAsia="宋体" w:hAnsi="宋体"/>
          <w:sz w:val="24"/>
        </w:rPr>
        <w:t>加工程度不一样</w:t>
      </w:r>
      <w:r w:rsidRPr="00132D53">
        <w:rPr>
          <w:rFonts w:ascii="宋体" w:eastAsia="宋体" w:hAnsi="宋体" w:hint="eastAsia"/>
          <w:sz w:val="24"/>
        </w:rPr>
        <w:t>、</w:t>
      </w:r>
      <w:r w:rsidRPr="00132D53">
        <w:rPr>
          <w:rFonts w:ascii="宋体" w:eastAsia="宋体" w:hAnsi="宋体"/>
          <w:sz w:val="24"/>
        </w:rPr>
        <w:t>附加价值不一样</w:t>
      </w:r>
      <w:r w:rsidRPr="00132D53">
        <w:rPr>
          <w:rFonts w:ascii="宋体" w:eastAsia="宋体" w:hAnsi="宋体" w:hint="eastAsia"/>
          <w:sz w:val="24"/>
        </w:rPr>
        <w:t>、</w:t>
      </w:r>
      <w:r w:rsidRPr="00132D53">
        <w:rPr>
          <w:rFonts w:ascii="宋体" w:eastAsia="宋体" w:hAnsi="宋体"/>
          <w:sz w:val="24"/>
        </w:rPr>
        <w:t>加工责任人不一样</w:t>
      </w:r>
      <w:r w:rsidRPr="00132D53">
        <w:rPr>
          <w:rFonts w:ascii="宋体" w:eastAsia="宋体" w:hAnsi="宋体" w:hint="eastAsia"/>
          <w:sz w:val="24"/>
        </w:rPr>
        <w:t>、</w:t>
      </w:r>
      <w:r w:rsidRPr="00132D53">
        <w:rPr>
          <w:rFonts w:ascii="宋体" w:eastAsia="宋体" w:hAnsi="宋体"/>
          <w:sz w:val="24"/>
        </w:rPr>
        <w:t>加工目的不一样</w:t>
      </w:r>
      <w:r w:rsidRPr="00132D53">
        <w:rPr>
          <w:rFonts w:ascii="宋体" w:eastAsia="宋体" w:hAnsi="宋体" w:hint="eastAsia"/>
          <w:sz w:val="24"/>
        </w:rPr>
        <w:t>。</w:t>
      </w:r>
      <w:r w:rsidRPr="00132D53">
        <w:rPr>
          <w:rFonts w:ascii="宋体" w:eastAsia="宋体" w:hAnsi="宋体"/>
          <w:sz w:val="24"/>
        </w:rPr>
        <w:tab/>
      </w:r>
    </w:p>
    <w:p w:rsidR="00BC2989" w:rsidRPr="00132D53" w:rsidRDefault="00BC298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供应链信息的特征包括信息量大</w:t>
      </w:r>
      <w:r w:rsidRPr="00132D53">
        <w:rPr>
          <w:rFonts w:ascii="宋体" w:eastAsia="宋体" w:hAnsi="宋体" w:hint="eastAsia"/>
          <w:sz w:val="24"/>
        </w:rPr>
        <w:t>、</w:t>
      </w:r>
      <w:r w:rsidRPr="00132D53">
        <w:rPr>
          <w:rFonts w:ascii="宋体" w:eastAsia="宋体" w:hAnsi="宋体"/>
          <w:sz w:val="24"/>
        </w:rPr>
        <w:t>适时性强</w:t>
      </w:r>
      <w:r w:rsidRPr="00132D53">
        <w:rPr>
          <w:rFonts w:ascii="宋体" w:eastAsia="宋体" w:hAnsi="宋体" w:hint="eastAsia"/>
          <w:sz w:val="24"/>
        </w:rPr>
        <w:t>、</w:t>
      </w:r>
      <w:r w:rsidRPr="00132D53">
        <w:rPr>
          <w:rFonts w:ascii="宋体" w:eastAsia="宋体" w:hAnsi="宋体"/>
          <w:sz w:val="24"/>
        </w:rPr>
        <w:t>种类多</w:t>
      </w:r>
      <w:r w:rsidRPr="00132D53">
        <w:rPr>
          <w:rFonts w:ascii="宋体" w:eastAsia="宋体" w:hAnsi="宋体" w:hint="eastAsia"/>
          <w:sz w:val="24"/>
        </w:rPr>
        <w:t>、</w:t>
      </w:r>
      <w:r w:rsidRPr="00132D53">
        <w:rPr>
          <w:rFonts w:ascii="宋体" w:eastAsia="宋体" w:hAnsi="宋体"/>
          <w:sz w:val="24"/>
        </w:rPr>
        <w:t>信息标准化</w:t>
      </w:r>
      <w:r w:rsidRPr="00132D53">
        <w:rPr>
          <w:rFonts w:ascii="宋体" w:eastAsia="宋体" w:hAnsi="宋体" w:hint="eastAsia"/>
          <w:sz w:val="24"/>
        </w:rPr>
        <w:t>。</w:t>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关于供应链合作伙伴关系增加了用户满意度</w:t>
      </w:r>
      <w:r w:rsidRPr="00132D53">
        <w:rPr>
          <w:rFonts w:ascii="宋体" w:eastAsia="宋体" w:hAnsi="宋体" w:hint="eastAsia"/>
          <w:sz w:val="24"/>
        </w:rPr>
        <w:t>、</w:t>
      </w:r>
      <w:r w:rsidRPr="00132D53">
        <w:rPr>
          <w:rFonts w:ascii="宋体" w:eastAsia="宋体" w:hAnsi="宋体"/>
          <w:sz w:val="24"/>
        </w:rPr>
        <w:t>加强企业的核心竞争力</w:t>
      </w:r>
      <w:r w:rsidR="00EB6EDC" w:rsidRPr="00132D53">
        <w:rPr>
          <w:rFonts w:ascii="宋体" w:eastAsia="宋体" w:hAnsi="宋体" w:hint="eastAsia"/>
          <w:sz w:val="24"/>
        </w:rPr>
        <w:t>、</w:t>
      </w:r>
      <w:r w:rsidRPr="00132D53">
        <w:rPr>
          <w:rFonts w:ascii="宋体" w:eastAsia="宋体" w:hAnsi="宋体"/>
          <w:sz w:val="24"/>
        </w:rPr>
        <w:t>快速响应了市场</w:t>
      </w:r>
      <w:r w:rsidR="00EB6EDC" w:rsidRPr="00132D53">
        <w:rPr>
          <w:rFonts w:ascii="宋体" w:eastAsia="宋体" w:hAnsi="宋体" w:hint="eastAsia"/>
          <w:sz w:val="24"/>
        </w:rPr>
        <w:t>、</w:t>
      </w:r>
      <w:r w:rsidRPr="00132D53">
        <w:rPr>
          <w:rFonts w:ascii="宋体" w:eastAsia="宋体" w:hAnsi="宋体"/>
          <w:sz w:val="24"/>
        </w:rPr>
        <w:t>减少供应链上的不确定因素，降低库存</w:t>
      </w:r>
      <w:r w:rsidR="00EB6EDC" w:rsidRPr="00132D53">
        <w:rPr>
          <w:rFonts w:ascii="宋体" w:eastAsia="宋体" w:hAnsi="宋体" w:hint="eastAsia"/>
          <w:sz w:val="24"/>
        </w:rPr>
        <w:t>。</w:t>
      </w:r>
      <w:r w:rsidRPr="00132D53">
        <w:rPr>
          <w:rFonts w:ascii="宋体" w:eastAsia="宋体" w:hAnsi="宋体"/>
          <w:sz w:val="24"/>
        </w:rPr>
        <w:tab/>
      </w:r>
    </w:p>
    <w:p w:rsidR="00BC2989" w:rsidRPr="00132D53" w:rsidRDefault="00BC298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EDI的特点包括单证格式化</w:t>
      </w:r>
      <w:r w:rsidR="00EB6EDC" w:rsidRPr="00132D53">
        <w:rPr>
          <w:rFonts w:ascii="宋体" w:eastAsia="宋体" w:hAnsi="宋体" w:hint="eastAsia"/>
          <w:sz w:val="24"/>
        </w:rPr>
        <w:t>、</w:t>
      </w:r>
      <w:r w:rsidRPr="00132D53">
        <w:rPr>
          <w:rFonts w:ascii="宋体" w:eastAsia="宋体" w:hAnsi="宋体"/>
          <w:sz w:val="24"/>
        </w:rPr>
        <w:t>报文标准化</w:t>
      </w:r>
      <w:r w:rsidR="00EB6EDC" w:rsidRPr="00132D53">
        <w:rPr>
          <w:rFonts w:ascii="宋体" w:eastAsia="宋体" w:hAnsi="宋体" w:hint="eastAsia"/>
          <w:sz w:val="24"/>
        </w:rPr>
        <w:t>、</w:t>
      </w:r>
      <w:r w:rsidRPr="00132D53">
        <w:rPr>
          <w:rFonts w:ascii="宋体" w:eastAsia="宋体" w:hAnsi="宋体"/>
          <w:sz w:val="24"/>
        </w:rPr>
        <w:t>处理自动化</w:t>
      </w:r>
      <w:r w:rsidR="00EB6EDC" w:rsidRPr="00132D53">
        <w:rPr>
          <w:rFonts w:ascii="宋体" w:eastAsia="宋体" w:hAnsi="宋体" w:hint="eastAsia"/>
          <w:sz w:val="24"/>
        </w:rPr>
        <w:t>、</w:t>
      </w:r>
      <w:r w:rsidRPr="00132D53">
        <w:rPr>
          <w:rFonts w:ascii="宋体" w:eastAsia="宋体" w:hAnsi="宋体"/>
          <w:sz w:val="24"/>
        </w:rPr>
        <w:t>软件结构化</w:t>
      </w:r>
      <w:r w:rsidR="00EB6EDC" w:rsidRPr="00132D53">
        <w:rPr>
          <w:rFonts w:ascii="宋体" w:eastAsia="宋体" w:hAnsi="宋体" w:hint="eastAsia"/>
          <w:sz w:val="24"/>
        </w:rPr>
        <w:t>、</w:t>
      </w:r>
      <w:r w:rsidRPr="00132D53">
        <w:rPr>
          <w:rFonts w:ascii="宋体" w:eastAsia="宋体" w:hAnsi="宋体"/>
          <w:sz w:val="24"/>
        </w:rPr>
        <w:t>运作规范化</w:t>
      </w:r>
      <w:r w:rsidR="00EB6EDC" w:rsidRPr="00132D53">
        <w:rPr>
          <w:rFonts w:ascii="宋体" w:eastAsia="宋体" w:hAnsi="宋体" w:hint="eastAsia"/>
          <w:sz w:val="24"/>
        </w:rPr>
        <w:t>。</w:t>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绿色物流的多层次性体现在社会决策型</w:t>
      </w:r>
      <w:r w:rsidR="00EB6EDC" w:rsidRPr="00132D53">
        <w:rPr>
          <w:rFonts w:ascii="宋体" w:eastAsia="宋体" w:hAnsi="宋体" w:hint="eastAsia"/>
          <w:sz w:val="24"/>
        </w:rPr>
        <w:t>、</w:t>
      </w:r>
      <w:r w:rsidRPr="00132D53">
        <w:rPr>
          <w:rFonts w:ascii="宋体" w:eastAsia="宋体" w:hAnsi="宋体"/>
          <w:sz w:val="24"/>
        </w:rPr>
        <w:t>企业管理层</w:t>
      </w:r>
      <w:r w:rsidR="00EB6EDC" w:rsidRPr="00132D53">
        <w:rPr>
          <w:rFonts w:ascii="宋体" w:eastAsia="宋体" w:hAnsi="宋体" w:hint="eastAsia"/>
          <w:sz w:val="24"/>
        </w:rPr>
        <w:t>、</w:t>
      </w:r>
      <w:r w:rsidRPr="00132D53">
        <w:rPr>
          <w:rFonts w:ascii="宋体" w:eastAsia="宋体" w:hAnsi="宋体"/>
          <w:sz w:val="24"/>
        </w:rPr>
        <w:t>作业管理层</w:t>
      </w:r>
      <w:r w:rsidR="00EB6EDC" w:rsidRPr="00132D53">
        <w:rPr>
          <w:rFonts w:ascii="宋体" w:eastAsia="宋体" w:hAnsi="宋体" w:hint="eastAsia"/>
          <w:sz w:val="24"/>
        </w:rPr>
        <w:t>。</w:t>
      </w:r>
    </w:p>
    <w:p w:rsidR="00BC2989" w:rsidRPr="00132D53" w:rsidRDefault="00BC2989" w:rsidP="00132D53">
      <w:pPr>
        <w:pStyle w:val="a3"/>
        <w:numPr>
          <w:ilvl w:val="0"/>
          <w:numId w:val="2"/>
        </w:numPr>
        <w:spacing w:line="360" w:lineRule="auto"/>
        <w:ind w:firstLineChars="0"/>
        <w:rPr>
          <w:rFonts w:ascii="宋体" w:eastAsia="宋体" w:hAnsi="宋体"/>
          <w:sz w:val="24"/>
        </w:rPr>
      </w:pPr>
      <w:r w:rsidRPr="00132D53">
        <w:rPr>
          <w:rFonts w:ascii="宋体" w:eastAsia="宋体" w:hAnsi="宋体"/>
          <w:sz w:val="24"/>
        </w:rPr>
        <w:t>供应链是一个网络系统，由</w:t>
      </w:r>
      <w:r w:rsidR="00EB6EDC" w:rsidRPr="00132D53">
        <w:rPr>
          <w:rFonts w:ascii="宋体" w:eastAsia="宋体" w:hAnsi="宋体"/>
          <w:sz w:val="24"/>
        </w:rPr>
        <w:t>供应商</w:t>
      </w:r>
      <w:r w:rsidR="00EB6EDC" w:rsidRPr="00132D53">
        <w:rPr>
          <w:rFonts w:ascii="宋体" w:eastAsia="宋体" w:hAnsi="宋体" w:hint="eastAsia"/>
          <w:sz w:val="24"/>
        </w:rPr>
        <w:t>、</w:t>
      </w:r>
      <w:r w:rsidR="00EB6EDC" w:rsidRPr="00132D53">
        <w:rPr>
          <w:rFonts w:ascii="宋体" w:eastAsia="宋体" w:hAnsi="宋体"/>
          <w:sz w:val="24"/>
        </w:rPr>
        <w:t>供应商的供应商</w:t>
      </w:r>
      <w:r w:rsidR="00EB6EDC" w:rsidRPr="00132D53">
        <w:rPr>
          <w:rFonts w:ascii="宋体" w:eastAsia="宋体" w:hAnsi="宋体" w:hint="eastAsia"/>
          <w:sz w:val="24"/>
        </w:rPr>
        <w:t>、</w:t>
      </w:r>
      <w:r w:rsidR="00EB6EDC" w:rsidRPr="00132D53">
        <w:rPr>
          <w:rFonts w:ascii="宋体" w:eastAsia="宋体" w:hAnsi="宋体"/>
          <w:sz w:val="24"/>
        </w:rPr>
        <w:t>核心企业</w:t>
      </w:r>
      <w:r w:rsidR="00EB6EDC" w:rsidRPr="00132D53">
        <w:rPr>
          <w:rFonts w:ascii="宋体" w:eastAsia="宋体" w:hAnsi="宋体" w:hint="eastAsia"/>
          <w:sz w:val="24"/>
        </w:rPr>
        <w:t>、</w:t>
      </w:r>
      <w:r w:rsidR="00EB6EDC" w:rsidRPr="00132D53">
        <w:rPr>
          <w:rFonts w:ascii="宋体" w:eastAsia="宋体" w:hAnsi="宋体"/>
          <w:sz w:val="24"/>
        </w:rPr>
        <w:t>用户</w:t>
      </w:r>
      <w:r w:rsidR="00EB6EDC" w:rsidRPr="00132D53">
        <w:rPr>
          <w:rFonts w:ascii="宋体" w:eastAsia="宋体" w:hAnsi="宋体" w:hint="eastAsia"/>
          <w:sz w:val="24"/>
        </w:rPr>
        <w:t>和</w:t>
      </w:r>
      <w:r w:rsidR="00EB6EDC" w:rsidRPr="00132D53">
        <w:rPr>
          <w:rFonts w:ascii="宋体" w:eastAsia="宋体" w:hAnsi="宋体"/>
          <w:sz w:val="24"/>
        </w:rPr>
        <w:t>用户的用户</w:t>
      </w:r>
      <w:r w:rsidRPr="00132D53">
        <w:rPr>
          <w:rFonts w:ascii="宋体" w:eastAsia="宋体" w:hAnsi="宋体"/>
          <w:sz w:val="24"/>
        </w:rPr>
        <w:t>组成。</w:t>
      </w:r>
    </w:p>
    <w:p w:rsidR="00BC2989" w:rsidRPr="00132D53" w:rsidRDefault="00BC298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供应链的业务过程和操作，可以从商流、物流、信息流和资金流四个方面进行分析。供应链的信息流程带动商流，商流决定物流，物流反馈为资金</w:t>
      </w:r>
      <w:r w:rsidRPr="00132D53">
        <w:rPr>
          <w:rFonts w:ascii="宋体" w:eastAsia="宋体" w:hAnsi="宋体"/>
          <w:sz w:val="24"/>
        </w:rPr>
        <w:lastRenderedPageBreak/>
        <w:t>流。</w:t>
      </w:r>
      <w:r w:rsidRPr="00132D53">
        <w:rPr>
          <w:rFonts w:ascii="宋体" w:eastAsia="宋体" w:hAnsi="宋体"/>
          <w:sz w:val="24"/>
        </w:rPr>
        <w:tab/>
      </w:r>
    </w:p>
    <w:p w:rsidR="00BC2989" w:rsidRPr="00132D53" w:rsidRDefault="00BC298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准时化采购是一种先进的采购模式，它的基本思想是：在恰当的时间、恰当的地点、以恰当的数量、恰当的质量提供恰当的物品。</w:t>
      </w:r>
      <w:r w:rsidRPr="00132D53">
        <w:rPr>
          <w:rFonts w:ascii="宋体" w:eastAsia="宋体" w:hAnsi="宋体"/>
          <w:sz w:val="24"/>
        </w:rPr>
        <w:tab/>
      </w:r>
    </w:p>
    <w:p w:rsidR="00BC2989" w:rsidRPr="00132D53" w:rsidRDefault="00BC298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供应链是一条增值链。</w:t>
      </w:r>
      <w:r w:rsidRPr="00132D53">
        <w:rPr>
          <w:rFonts w:ascii="宋体" w:eastAsia="宋体" w:hAnsi="宋体"/>
          <w:sz w:val="24"/>
        </w:rPr>
        <w:tab/>
      </w:r>
    </w:p>
    <w:p w:rsidR="00BC2989" w:rsidRPr="00132D53" w:rsidRDefault="00BC298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供应链设计的基础或者前提是公司的竞争战略与供应链战略的一致。</w:t>
      </w:r>
    </w:p>
    <w:p w:rsidR="00BC2989" w:rsidRPr="00132D53" w:rsidRDefault="00BC298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合同外包是物流外包的首要风险。</w:t>
      </w:r>
      <w:r w:rsidRPr="00132D53">
        <w:rPr>
          <w:rFonts w:ascii="宋体" w:eastAsia="宋体" w:hAnsi="宋体"/>
          <w:sz w:val="24"/>
        </w:rPr>
        <w:tab/>
      </w:r>
    </w:p>
    <w:p w:rsidR="00BC2989" w:rsidRPr="00132D53" w:rsidRDefault="00BC298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绿色供应链的最终目标是可持续性发展。</w:t>
      </w:r>
      <w:r w:rsidRPr="00132D53">
        <w:rPr>
          <w:rFonts w:ascii="宋体" w:eastAsia="宋体" w:hAnsi="宋体"/>
          <w:sz w:val="24"/>
        </w:rPr>
        <w:tab/>
      </w:r>
    </w:p>
    <w:p w:rsidR="00BC2989" w:rsidRPr="00132D53" w:rsidRDefault="00BC298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在社会再生产的过程中，包装处于生产过程的末尾和物流过程的开头，它既是生产的终点，又是物流的始点。</w:t>
      </w:r>
      <w:r w:rsidRPr="00132D53">
        <w:rPr>
          <w:rFonts w:ascii="宋体" w:eastAsia="宋体" w:hAnsi="宋体"/>
          <w:sz w:val="24"/>
        </w:rPr>
        <w:tab/>
      </w:r>
    </w:p>
    <w:p w:rsidR="00BC2989" w:rsidRPr="00132D53" w:rsidRDefault="00BC2989" w:rsidP="00132D53">
      <w:pPr>
        <w:pStyle w:val="a3"/>
        <w:numPr>
          <w:ilvl w:val="0"/>
          <w:numId w:val="2"/>
        </w:numPr>
        <w:spacing w:line="360" w:lineRule="auto"/>
        <w:ind w:firstLineChars="0"/>
        <w:rPr>
          <w:rFonts w:ascii="宋体" w:eastAsia="宋体" w:hAnsi="宋体" w:hint="eastAsia"/>
          <w:sz w:val="24"/>
        </w:rPr>
      </w:pPr>
      <w:r w:rsidRPr="00132D53">
        <w:rPr>
          <w:rFonts w:ascii="宋体" w:eastAsia="宋体" w:hAnsi="宋体"/>
          <w:sz w:val="24"/>
        </w:rPr>
        <w:t>运输是物流中最重要、最基本的活动之一。运输可以解决物资生产与消费在地域上的差异性的矛盾，创造了商品的空间效用。</w:t>
      </w:r>
      <w:r w:rsidRPr="00132D53">
        <w:rPr>
          <w:rFonts w:ascii="宋体" w:eastAsia="宋体" w:hAnsi="宋体"/>
          <w:sz w:val="24"/>
        </w:rPr>
        <w:tab/>
      </w:r>
    </w:p>
    <w:sectPr w:rsidR="00BC2989" w:rsidRPr="00132D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851AD"/>
    <w:multiLevelType w:val="hybridMultilevel"/>
    <w:tmpl w:val="9EF24138"/>
    <w:lvl w:ilvl="0" w:tplc="3850BC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8A4588"/>
    <w:multiLevelType w:val="hybridMultilevel"/>
    <w:tmpl w:val="8292B6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84"/>
    <w:rsid w:val="00132D53"/>
    <w:rsid w:val="001E176A"/>
    <w:rsid w:val="002D5C3F"/>
    <w:rsid w:val="00442165"/>
    <w:rsid w:val="00455635"/>
    <w:rsid w:val="005622B9"/>
    <w:rsid w:val="00780B2E"/>
    <w:rsid w:val="00865884"/>
    <w:rsid w:val="00B40322"/>
    <w:rsid w:val="00BC2989"/>
    <w:rsid w:val="00EB6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61AB"/>
  <w15:chartTrackingRefBased/>
  <w15:docId w15:val="{14511156-0449-6F40-B925-56C50B95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C3F"/>
    <w:pPr>
      <w:ind w:firstLineChars="200" w:firstLine="420"/>
    </w:pPr>
  </w:style>
  <w:style w:type="paragraph" w:styleId="a4">
    <w:name w:val="Balloon Text"/>
    <w:basedOn w:val="a"/>
    <w:link w:val="a5"/>
    <w:uiPriority w:val="99"/>
    <w:semiHidden/>
    <w:unhideWhenUsed/>
    <w:rsid w:val="00132D53"/>
    <w:rPr>
      <w:rFonts w:ascii="宋体" w:eastAsia="宋体"/>
      <w:sz w:val="18"/>
      <w:szCs w:val="18"/>
    </w:rPr>
  </w:style>
  <w:style w:type="character" w:customStyle="1" w:styleId="a5">
    <w:name w:val="批注框文本 字符"/>
    <w:basedOn w:val="a0"/>
    <w:link w:val="a4"/>
    <w:uiPriority w:val="99"/>
    <w:semiHidden/>
    <w:rsid w:val="00132D53"/>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5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2344</Words>
  <Characters>3001</Characters>
  <Application>Microsoft Office Word</Application>
  <DocSecurity>0</DocSecurity>
  <Lines>300</Lines>
  <Paragraphs>381</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ruan.arthor ruan.arthor</dc:creator>
  <cp:keywords/>
  <dc:description/>
  <cp:lastModifiedBy>ruan.arthor ruan.arthor</cp:lastModifiedBy>
  <cp:revision>4</cp:revision>
  <dcterms:created xsi:type="dcterms:W3CDTF">2022-12-07T09:51:00Z</dcterms:created>
  <dcterms:modified xsi:type="dcterms:W3CDTF">2022-12-08T12:22:00Z</dcterms:modified>
</cp:coreProperties>
</file>